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7D947" w14:textId="1C9534D4" w:rsidR="00A51B5A" w:rsidRPr="009C4A47" w:rsidRDefault="00A51B5A" w:rsidP="00A51B5A">
      <w:pPr>
        <w:tabs>
          <w:tab w:val="left" w:pos="426"/>
          <w:tab w:val="left" w:pos="567"/>
          <w:tab w:val="left" w:pos="993"/>
          <w:tab w:val="left" w:pos="10206"/>
        </w:tabs>
        <w:spacing w:after="0" w:line="240" w:lineRule="auto"/>
        <w:ind w:right="-1"/>
        <w:jc w:val="right"/>
        <w:rPr>
          <w:rFonts w:ascii="PermianSerifTypeface" w:eastAsia="Times New Roman" w:hAnsi="PermianSerifTypeface" w:cs="Times New Roman"/>
          <w:i/>
          <w:iCs/>
          <w:sz w:val="24"/>
          <w:szCs w:val="24"/>
          <w:lang w:val="ro-RO" w:eastAsia="ru-RU"/>
        </w:rPr>
      </w:pPr>
      <w:r w:rsidRPr="009C4A47">
        <w:rPr>
          <w:rFonts w:ascii="PermianSerifTypeface" w:eastAsia="Times New Roman" w:hAnsi="PermianSerifTypeface" w:cs="Times New Roman"/>
          <w:i/>
          <w:iCs/>
          <w:sz w:val="24"/>
          <w:szCs w:val="24"/>
          <w:lang w:val="ro-RO" w:eastAsia="ru-RU"/>
        </w:rPr>
        <w:t>Proiect</w:t>
      </w:r>
      <w:r w:rsidR="00277554" w:rsidRPr="009C4A47">
        <w:rPr>
          <w:rFonts w:ascii="PermianSerifTypeface" w:eastAsia="Times New Roman" w:hAnsi="PermianSerifTypeface" w:cs="Times New Roman"/>
          <w:i/>
          <w:iCs/>
          <w:sz w:val="24"/>
          <w:szCs w:val="24"/>
          <w:lang w:val="ro-RO" w:eastAsia="ru-RU"/>
        </w:rPr>
        <w:t xml:space="preserve"> UE</w:t>
      </w:r>
    </w:p>
    <w:p w14:paraId="318CF133" w14:textId="77777777" w:rsidR="00A51B5A" w:rsidRPr="009C4A47" w:rsidRDefault="00A51B5A" w:rsidP="00A51B5A">
      <w:pPr>
        <w:tabs>
          <w:tab w:val="left" w:pos="426"/>
          <w:tab w:val="left" w:pos="567"/>
          <w:tab w:val="left" w:pos="993"/>
        </w:tabs>
        <w:jc w:val="center"/>
        <w:rPr>
          <w:rFonts w:ascii="PermianSerifTypeface" w:hAnsi="PermianSerifTypeface"/>
          <w:b/>
          <w:bCs/>
          <w:sz w:val="24"/>
          <w:szCs w:val="24"/>
          <w:lang w:val="ro-RO"/>
        </w:rPr>
      </w:pPr>
    </w:p>
    <w:p w14:paraId="070DFCD6" w14:textId="77777777" w:rsidR="00A51B5A" w:rsidRPr="009C4A47" w:rsidRDefault="00A51B5A" w:rsidP="00A51B5A">
      <w:pPr>
        <w:pStyle w:val="ListParagraph"/>
        <w:tabs>
          <w:tab w:val="left" w:pos="426"/>
          <w:tab w:val="left" w:pos="567"/>
          <w:tab w:val="left" w:pos="993"/>
        </w:tabs>
        <w:ind w:left="0"/>
        <w:jc w:val="center"/>
        <w:rPr>
          <w:rFonts w:ascii="PermianSerifTypeface" w:hAnsi="PermianSerifTypeface" w:cs="Times New Roman"/>
          <w:b/>
          <w:bCs/>
          <w:sz w:val="24"/>
          <w:szCs w:val="24"/>
          <w:lang w:val="ro-RO"/>
        </w:rPr>
      </w:pPr>
      <w:r w:rsidRPr="009C4A47">
        <w:rPr>
          <w:rFonts w:ascii="PermianSerifTypeface" w:hAnsi="PermianSerifTypeface" w:cs="Times New Roman"/>
          <w:b/>
          <w:bCs/>
          <w:sz w:val="24"/>
          <w:szCs w:val="24"/>
          <w:lang w:val="ro-RO"/>
        </w:rPr>
        <w:t>BANCA NAŢIONALĂ A MOLDOVEI</w:t>
      </w:r>
    </w:p>
    <w:p w14:paraId="7E05A0E3" w14:textId="77777777" w:rsidR="00A51B5A" w:rsidRPr="009C4A47" w:rsidRDefault="00A51B5A" w:rsidP="00A51B5A">
      <w:pPr>
        <w:pStyle w:val="ListParagraph"/>
        <w:tabs>
          <w:tab w:val="left" w:pos="426"/>
          <w:tab w:val="left" w:pos="567"/>
          <w:tab w:val="left" w:pos="993"/>
        </w:tabs>
        <w:ind w:left="0"/>
        <w:jc w:val="center"/>
        <w:rPr>
          <w:rFonts w:ascii="PermianSerifTypeface" w:hAnsi="PermianSerifTypeface" w:cs="Times New Roman"/>
          <w:b/>
          <w:bCs/>
          <w:sz w:val="24"/>
          <w:szCs w:val="24"/>
          <w:lang w:val="ro-RO"/>
        </w:rPr>
      </w:pPr>
      <w:r w:rsidRPr="009C4A47">
        <w:rPr>
          <w:rFonts w:ascii="PermianSerifTypeface" w:hAnsi="PermianSerifTypeface" w:cs="Times New Roman"/>
          <w:b/>
          <w:bCs/>
          <w:sz w:val="24"/>
          <w:szCs w:val="24"/>
          <w:lang w:val="ro-RO"/>
        </w:rPr>
        <w:t>COMITETUL EXECUTIV</w:t>
      </w:r>
    </w:p>
    <w:p w14:paraId="38FA1D1A" w14:textId="77777777" w:rsidR="00A51B5A" w:rsidRPr="009C4A47" w:rsidRDefault="00A51B5A" w:rsidP="00A51B5A">
      <w:pPr>
        <w:pStyle w:val="ListParagraph"/>
        <w:tabs>
          <w:tab w:val="left" w:pos="426"/>
          <w:tab w:val="left" w:pos="567"/>
          <w:tab w:val="left" w:pos="993"/>
        </w:tabs>
        <w:ind w:left="0"/>
        <w:jc w:val="center"/>
        <w:rPr>
          <w:rFonts w:ascii="PermianSerifTypeface" w:hAnsi="PermianSerifTypeface" w:cs="Times New Roman"/>
          <w:b/>
          <w:bCs/>
          <w:sz w:val="24"/>
          <w:szCs w:val="24"/>
          <w:lang w:val="ro-RO"/>
        </w:rPr>
      </w:pPr>
    </w:p>
    <w:p w14:paraId="6E3B3301" w14:textId="77777777" w:rsidR="00A51B5A" w:rsidRPr="009C4A47" w:rsidRDefault="00A51B5A" w:rsidP="00A51B5A">
      <w:pPr>
        <w:pStyle w:val="ListParagraph"/>
        <w:shd w:val="clear" w:color="auto" w:fill="FFFFFF"/>
        <w:tabs>
          <w:tab w:val="left" w:pos="426"/>
          <w:tab w:val="left" w:pos="567"/>
          <w:tab w:val="left" w:pos="993"/>
        </w:tabs>
        <w:ind w:left="0"/>
        <w:jc w:val="center"/>
        <w:outlineLvl w:val="3"/>
        <w:rPr>
          <w:rFonts w:ascii="PermianSerifTypeface" w:hAnsi="PermianSerifTypeface" w:cs="Times New Roman"/>
          <w:color w:val="000000" w:themeColor="text1"/>
          <w:sz w:val="24"/>
          <w:szCs w:val="24"/>
          <w:lang w:val="ro-RO" w:eastAsia="ro-RO"/>
        </w:rPr>
      </w:pPr>
      <w:r w:rsidRPr="009C4A47">
        <w:rPr>
          <w:rFonts w:ascii="PermianSerifTypeface" w:hAnsi="PermianSerifTypeface" w:cs="Times New Roman"/>
          <w:b/>
          <w:bCs/>
          <w:color w:val="000000" w:themeColor="text1"/>
          <w:sz w:val="24"/>
          <w:szCs w:val="24"/>
          <w:lang w:val="ro-RO" w:eastAsia="ro-RO"/>
        </w:rPr>
        <w:t xml:space="preserve">HOTĂRÂRE </w:t>
      </w:r>
      <w:r w:rsidRPr="009C4A47">
        <w:rPr>
          <w:rFonts w:ascii="PermianSerifTypeface" w:hAnsi="PermianSerifTypeface" w:cs="Times New Roman"/>
          <w:color w:val="000000" w:themeColor="text1"/>
          <w:sz w:val="24"/>
          <w:szCs w:val="24"/>
          <w:lang w:val="ro-RO" w:eastAsia="ro-RO"/>
        </w:rPr>
        <w:t xml:space="preserve">Nr. ___ </w:t>
      </w:r>
    </w:p>
    <w:p w14:paraId="70208EEB" w14:textId="02E349FD" w:rsidR="00A51B5A" w:rsidRPr="009C4A47" w:rsidRDefault="00A51B5A" w:rsidP="00A51B5A">
      <w:pPr>
        <w:pStyle w:val="ListParagraph"/>
        <w:shd w:val="clear" w:color="auto" w:fill="FFFFFF"/>
        <w:tabs>
          <w:tab w:val="left" w:pos="426"/>
          <w:tab w:val="left" w:pos="567"/>
          <w:tab w:val="left" w:pos="993"/>
        </w:tabs>
        <w:ind w:left="0"/>
        <w:jc w:val="center"/>
        <w:outlineLvl w:val="3"/>
        <w:rPr>
          <w:rFonts w:ascii="PermianSerifTypeface" w:hAnsi="PermianSerifTypeface" w:cs="Times New Roman"/>
          <w:color w:val="000000" w:themeColor="text1"/>
          <w:sz w:val="24"/>
          <w:szCs w:val="24"/>
          <w:lang w:val="ro-RO" w:eastAsia="ro-RO"/>
        </w:rPr>
      </w:pPr>
      <w:r w:rsidRPr="009C4A47">
        <w:rPr>
          <w:rFonts w:ascii="PermianSerifTypeface" w:hAnsi="PermianSerifTypeface" w:cs="Times New Roman"/>
          <w:color w:val="000000" w:themeColor="text1"/>
          <w:sz w:val="24"/>
          <w:szCs w:val="24"/>
          <w:lang w:val="ro-RO" w:eastAsia="ro-RO"/>
        </w:rPr>
        <w:t>din _________202</w:t>
      </w:r>
      <w:r w:rsidR="00277554" w:rsidRPr="009C4A47">
        <w:rPr>
          <w:rFonts w:ascii="PermianSerifTypeface" w:hAnsi="PermianSerifTypeface" w:cs="Times New Roman"/>
          <w:color w:val="000000" w:themeColor="text1"/>
          <w:sz w:val="24"/>
          <w:szCs w:val="24"/>
          <w:lang w:val="ro-RO" w:eastAsia="ro-RO"/>
        </w:rPr>
        <w:t>6</w:t>
      </w:r>
    </w:p>
    <w:p w14:paraId="383166B9" w14:textId="491A6FEC" w:rsidR="00A51B5A" w:rsidRPr="009C4A47" w:rsidRDefault="00A51B5A" w:rsidP="00A51B5A">
      <w:pPr>
        <w:tabs>
          <w:tab w:val="left" w:pos="426"/>
          <w:tab w:val="left" w:pos="567"/>
          <w:tab w:val="left" w:pos="993"/>
          <w:tab w:val="left" w:pos="7725"/>
        </w:tabs>
        <w:spacing w:after="0" w:line="240" w:lineRule="auto"/>
        <w:jc w:val="center"/>
        <w:rPr>
          <w:rFonts w:ascii="PermianSerifTypeface" w:eastAsia="Times New Roman" w:hAnsi="PermianSerifTypeface" w:cs="Times New Roman"/>
          <w:b/>
          <w:bCs/>
          <w:iCs/>
          <w:sz w:val="24"/>
          <w:szCs w:val="24"/>
          <w:lang w:val="ro-RO"/>
        </w:rPr>
      </w:pPr>
      <w:r w:rsidRPr="009C4A47">
        <w:rPr>
          <w:rFonts w:ascii="PermianSerifTypeface" w:eastAsia="Times New Roman" w:hAnsi="PermianSerifTypeface" w:cs="Times New Roman"/>
          <w:b/>
          <w:bCs/>
          <w:iCs/>
          <w:sz w:val="24"/>
          <w:szCs w:val="24"/>
          <w:lang w:val="ro-RO"/>
        </w:rPr>
        <w:t xml:space="preserve">pentru modificarea </w:t>
      </w:r>
      <w:r w:rsidR="004D4364" w:rsidRPr="009C4A47">
        <w:rPr>
          <w:rFonts w:ascii="PermianSerifTypeface" w:eastAsia="Times New Roman" w:hAnsi="PermianSerifTypeface" w:cs="Times New Roman"/>
          <w:b/>
          <w:bCs/>
          <w:sz w:val="24"/>
          <w:szCs w:val="24"/>
          <w:lang w:val="ro-RO"/>
        </w:rPr>
        <w:t xml:space="preserve">Hotărârii </w:t>
      </w:r>
      <w:r w:rsidR="000328DE" w:rsidRPr="009C4A47">
        <w:rPr>
          <w:rFonts w:ascii="PermianSerifTypeface" w:eastAsia="Times New Roman" w:hAnsi="PermianSerifTypeface" w:cs="Times New Roman"/>
          <w:b/>
          <w:bCs/>
          <w:sz w:val="24"/>
          <w:szCs w:val="24"/>
          <w:lang w:val="ro-RO"/>
        </w:rPr>
        <w:t>Comisiei Naționale a Pieței Financiare</w:t>
      </w:r>
      <w:r w:rsidR="004D4364" w:rsidRPr="009C4A47">
        <w:rPr>
          <w:rFonts w:ascii="PermianSerifTypeface" w:eastAsia="Times New Roman" w:hAnsi="PermianSerifTypeface" w:cs="Times New Roman"/>
          <w:b/>
          <w:bCs/>
          <w:sz w:val="24"/>
          <w:szCs w:val="24"/>
          <w:lang w:val="ro-RO"/>
        </w:rPr>
        <w:t xml:space="preserve"> nr. 22/3</w:t>
      </w:r>
      <w:r w:rsidR="00477260" w:rsidRPr="009C4A47">
        <w:rPr>
          <w:rFonts w:ascii="PermianSerifTypeface" w:eastAsia="Times New Roman" w:hAnsi="PermianSerifTypeface" w:cs="Times New Roman"/>
          <w:b/>
          <w:bCs/>
          <w:sz w:val="24"/>
          <w:szCs w:val="24"/>
          <w:lang w:val="ro-RO"/>
        </w:rPr>
        <w:t>/</w:t>
      </w:r>
      <w:r w:rsidR="004D4364" w:rsidRPr="009C4A47">
        <w:rPr>
          <w:rFonts w:ascii="PermianSerifTypeface" w:eastAsia="Times New Roman" w:hAnsi="PermianSerifTypeface" w:cs="Times New Roman"/>
          <w:b/>
          <w:bCs/>
          <w:sz w:val="24"/>
          <w:szCs w:val="24"/>
          <w:lang w:val="ro-RO"/>
        </w:rPr>
        <w:t>2015</w:t>
      </w:r>
      <w:r w:rsidR="000637F6" w:rsidRPr="009C4A47">
        <w:rPr>
          <w:rFonts w:ascii="PermianSerifTypeface" w:eastAsia="Times New Roman" w:hAnsi="PermianSerifTypeface" w:cs="Times New Roman"/>
          <w:b/>
          <w:bCs/>
          <w:sz w:val="24"/>
          <w:szCs w:val="24"/>
          <w:lang w:val="ro-RO"/>
        </w:rPr>
        <w:t xml:space="preserve"> cu privire la aprobarea </w:t>
      </w:r>
      <w:r w:rsidRPr="009C4A47">
        <w:rPr>
          <w:rFonts w:ascii="PermianSerifTypeface" w:eastAsia="Times New Roman" w:hAnsi="PermianSerifTypeface" w:cs="Times New Roman"/>
          <w:b/>
          <w:bCs/>
          <w:iCs/>
          <w:sz w:val="24"/>
          <w:szCs w:val="24"/>
          <w:lang w:val="ro-RO"/>
        </w:rPr>
        <w:t xml:space="preserve">Regulamentului </w:t>
      </w:r>
      <w:r w:rsidR="00277554" w:rsidRPr="009C4A47">
        <w:rPr>
          <w:rFonts w:ascii="PermianSerifTypeface" w:eastAsia="Times New Roman" w:hAnsi="PermianSerifTypeface" w:cs="Times New Roman"/>
          <w:b/>
          <w:bCs/>
          <w:sz w:val="24"/>
          <w:szCs w:val="24"/>
          <w:lang w:val="ro-RO"/>
        </w:rPr>
        <w:t>privind aplicarea sistemului bonus-</w:t>
      </w:r>
      <w:proofErr w:type="spellStart"/>
      <w:r w:rsidR="00277554" w:rsidRPr="009C4A47">
        <w:rPr>
          <w:rFonts w:ascii="PermianSerifTypeface" w:eastAsia="Times New Roman" w:hAnsi="PermianSerifTypeface" w:cs="Times New Roman"/>
          <w:b/>
          <w:bCs/>
          <w:sz w:val="24"/>
          <w:szCs w:val="24"/>
          <w:lang w:val="ro-RO"/>
        </w:rPr>
        <w:t>malus</w:t>
      </w:r>
      <w:proofErr w:type="spellEnd"/>
      <w:r w:rsidR="00277554" w:rsidRPr="009C4A47">
        <w:rPr>
          <w:rFonts w:ascii="PermianSerifTypeface" w:eastAsia="Times New Roman" w:hAnsi="PermianSerifTypeface" w:cs="Times New Roman"/>
          <w:b/>
          <w:bCs/>
          <w:sz w:val="24"/>
          <w:szCs w:val="24"/>
          <w:lang w:val="ro-RO"/>
        </w:rPr>
        <w:t xml:space="preserve"> la asigurarea obligatorie de răspundere civilă pentru pagube produse de autovehicule (în redacție nouă)</w:t>
      </w:r>
    </w:p>
    <w:p w14:paraId="59CE3A73" w14:textId="77777777" w:rsidR="00A51B5A" w:rsidRPr="009C4A47" w:rsidRDefault="00A51B5A" w:rsidP="00A04641">
      <w:pPr>
        <w:tabs>
          <w:tab w:val="left" w:pos="426"/>
          <w:tab w:val="left" w:pos="567"/>
          <w:tab w:val="left" w:pos="993"/>
        </w:tabs>
        <w:spacing w:after="0" w:line="276" w:lineRule="auto"/>
        <w:rPr>
          <w:rFonts w:ascii="PermianSerifTypeface" w:eastAsia="Times New Roman" w:hAnsi="PermianSerifTypeface" w:cs="Times New Roman"/>
          <w:sz w:val="24"/>
          <w:szCs w:val="24"/>
          <w:lang w:val="ro-RO"/>
        </w:rPr>
      </w:pPr>
    </w:p>
    <w:p w14:paraId="57A534E1" w14:textId="16EFC4EF" w:rsidR="00A51B5A" w:rsidRPr="009C4A47" w:rsidRDefault="00A51B5A" w:rsidP="00A04641">
      <w:pPr>
        <w:tabs>
          <w:tab w:val="left" w:pos="426"/>
          <w:tab w:val="left" w:pos="567"/>
          <w:tab w:val="left" w:pos="993"/>
        </w:tabs>
        <w:spacing w:after="0" w:line="276" w:lineRule="auto"/>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În </w:t>
      </w:r>
      <w:bookmarkStart w:id="0" w:name="_Hlk181090104"/>
      <w:r w:rsidR="0012685A" w:rsidRPr="0012685A">
        <w:rPr>
          <w:rFonts w:ascii="PermianSerifTypeface" w:eastAsia="Calibri" w:hAnsi="PermianSerifTypeface" w:cs="Times New Roman"/>
          <w:sz w:val="24"/>
          <w:szCs w:val="24"/>
          <w:lang w:val="ro-MD"/>
        </w:rPr>
        <w:t>vederea executării prevederilor</w:t>
      </w:r>
      <w:r w:rsidR="00087D8C" w:rsidRPr="009C4A47">
        <w:rPr>
          <w:rFonts w:ascii="PermianSerifTypeface" w:eastAsia="Calibri" w:hAnsi="PermianSerifTypeface" w:cs="Times New Roman"/>
          <w:sz w:val="24"/>
          <w:szCs w:val="24"/>
          <w:lang w:val="ro-RO"/>
        </w:rPr>
        <w:t xml:space="preserve"> </w:t>
      </w:r>
      <w:r w:rsidR="00DD516D" w:rsidRPr="009C4A47">
        <w:rPr>
          <w:rFonts w:ascii="PermianSerifTypeface" w:eastAsia="Calibri" w:hAnsi="PermianSerifTypeface" w:cs="Times New Roman"/>
          <w:sz w:val="24"/>
          <w:szCs w:val="24"/>
          <w:lang w:val="ro-RO"/>
        </w:rPr>
        <w:t xml:space="preserve">art. </w:t>
      </w:r>
      <w:r w:rsidR="00277554" w:rsidRPr="009C4A47">
        <w:rPr>
          <w:rFonts w:ascii="PermianSerifTypeface" w:eastAsia="Calibri" w:hAnsi="PermianSerifTypeface" w:cs="Times New Roman"/>
          <w:sz w:val="24"/>
          <w:szCs w:val="24"/>
          <w:lang w:val="ro-RO"/>
        </w:rPr>
        <w:t>12</w:t>
      </w:r>
      <w:r w:rsidR="00DD516D" w:rsidRPr="009C4A47">
        <w:rPr>
          <w:rFonts w:ascii="PermianSerifTypeface" w:eastAsia="Calibri" w:hAnsi="PermianSerifTypeface" w:cs="Times New Roman"/>
          <w:sz w:val="24"/>
          <w:szCs w:val="24"/>
          <w:lang w:val="ro-RO"/>
        </w:rPr>
        <w:t xml:space="preserve"> alin.</w:t>
      </w:r>
      <w:r w:rsidR="00277554" w:rsidRPr="009C4A47">
        <w:rPr>
          <w:rFonts w:ascii="PermianSerifTypeface" w:eastAsia="Calibri" w:hAnsi="PermianSerifTypeface" w:cs="Times New Roman"/>
          <w:sz w:val="24"/>
          <w:szCs w:val="24"/>
          <w:lang w:val="ro-RO"/>
        </w:rPr>
        <w:t xml:space="preserve"> </w:t>
      </w:r>
      <w:r w:rsidR="003E7939" w:rsidRPr="009C4A47">
        <w:rPr>
          <w:rFonts w:ascii="PermianSerifTypeface" w:eastAsia="Calibri" w:hAnsi="PermianSerifTypeface" w:cs="Times New Roman"/>
          <w:sz w:val="24"/>
          <w:szCs w:val="24"/>
          <w:lang w:val="ro-RO"/>
        </w:rPr>
        <w:t xml:space="preserve">(14) și </w:t>
      </w:r>
      <w:r w:rsidR="00DD516D" w:rsidRPr="009C4A47">
        <w:rPr>
          <w:rFonts w:ascii="PermianSerifTypeface" w:eastAsia="Calibri" w:hAnsi="PermianSerifTypeface" w:cs="Times New Roman"/>
          <w:sz w:val="24"/>
          <w:szCs w:val="24"/>
          <w:lang w:val="ro-RO"/>
        </w:rPr>
        <w:t>(</w:t>
      </w:r>
      <w:r w:rsidR="00277554" w:rsidRPr="009C4A47">
        <w:rPr>
          <w:rFonts w:ascii="PermianSerifTypeface" w:eastAsia="Calibri" w:hAnsi="PermianSerifTypeface" w:cs="Times New Roman"/>
          <w:sz w:val="24"/>
          <w:szCs w:val="24"/>
          <w:lang w:val="ro-RO"/>
        </w:rPr>
        <w:t>15</w:t>
      </w:r>
      <w:r w:rsidR="00DD516D" w:rsidRPr="009C4A47">
        <w:rPr>
          <w:rFonts w:ascii="PermianSerifTypeface" w:eastAsia="Calibri" w:hAnsi="PermianSerifTypeface" w:cs="Times New Roman"/>
          <w:sz w:val="24"/>
          <w:szCs w:val="24"/>
          <w:lang w:val="ro-RO"/>
        </w:rPr>
        <w:t xml:space="preserve">) </w:t>
      </w:r>
      <w:r w:rsidR="00570012" w:rsidRPr="009C4A47">
        <w:rPr>
          <w:rFonts w:ascii="PermianSerifTypeface" w:eastAsia="Calibri" w:hAnsi="PermianSerifTypeface" w:cs="Times New Roman"/>
          <w:sz w:val="24"/>
          <w:szCs w:val="24"/>
          <w:lang w:val="ro-RO"/>
        </w:rPr>
        <w:t>din Legea nr.106/2022 cu privire la asigurarea obligatorie de răspundere civilă auto pentru pagube produse de vehicule (Monitorul Oficial al Republicii Moldova, 2022, nr.</w:t>
      </w:r>
      <w:r w:rsidR="0052768F" w:rsidRPr="009C4A47">
        <w:rPr>
          <w:rFonts w:ascii="PermianSerifTypeface" w:eastAsia="Calibri" w:hAnsi="PermianSerifTypeface" w:cs="Times New Roman"/>
          <w:sz w:val="24"/>
          <w:szCs w:val="24"/>
          <w:lang w:val="ro-RO"/>
        </w:rPr>
        <w:t xml:space="preserve"> </w:t>
      </w:r>
      <w:r w:rsidR="00570012" w:rsidRPr="009C4A47">
        <w:rPr>
          <w:rFonts w:ascii="PermianSerifTypeface" w:eastAsia="Calibri" w:hAnsi="PermianSerifTypeface" w:cs="Times New Roman"/>
          <w:sz w:val="24"/>
          <w:szCs w:val="24"/>
          <w:lang w:val="ro-RO"/>
        </w:rPr>
        <w:t>129-133, art.</w:t>
      </w:r>
      <w:r w:rsidR="0052768F" w:rsidRPr="009C4A47">
        <w:rPr>
          <w:rFonts w:ascii="PermianSerifTypeface" w:eastAsia="Calibri" w:hAnsi="PermianSerifTypeface" w:cs="Times New Roman"/>
          <w:sz w:val="24"/>
          <w:szCs w:val="24"/>
          <w:lang w:val="ro-RO"/>
        </w:rPr>
        <w:t xml:space="preserve"> </w:t>
      </w:r>
      <w:r w:rsidR="00570012" w:rsidRPr="009C4A47">
        <w:rPr>
          <w:rFonts w:ascii="PermianSerifTypeface" w:eastAsia="Calibri" w:hAnsi="PermianSerifTypeface" w:cs="Times New Roman"/>
          <w:sz w:val="24"/>
          <w:szCs w:val="24"/>
          <w:lang w:val="ro-RO"/>
        </w:rPr>
        <w:t>239)</w:t>
      </w:r>
      <w:r w:rsidR="00EA7B1B" w:rsidRPr="009C4A47">
        <w:rPr>
          <w:rFonts w:ascii="PermianSerifTypeface" w:eastAsia="Calibri" w:hAnsi="PermianSerifTypeface" w:cs="Times New Roman"/>
          <w:sz w:val="24"/>
          <w:szCs w:val="24"/>
          <w:lang w:val="ro-RO"/>
        </w:rPr>
        <w:t xml:space="preserve"> </w:t>
      </w:r>
      <w:bookmarkEnd w:id="0"/>
      <w:r w:rsidRPr="009C4A47">
        <w:rPr>
          <w:rFonts w:ascii="PermianSerifTypeface" w:eastAsia="Calibri" w:hAnsi="PermianSerifTypeface" w:cs="Times New Roman"/>
          <w:sz w:val="24"/>
          <w:szCs w:val="24"/>
          <w:lang w:val="ro-RO"/>
        </w:rPr>
        <w:t xml:space="preserve">și </w:t>
      </w:r>
      <w:r w:rsidR="00623C11" w:rsidRPr="009C4A47">
        <w:rPr>
          <w:rFonts w:ascii="PermianSerifTypeface" w:eastAsia="Calibri" w:hAnsi="PermianSerifTypeface" w:cs="Times New Roman"/>
          <w:sz w:val="24"/>
          <w:szCs w:val="24"/>
          <w:lang w:val="ro-RO"/>
        </w:rPr>
        <w:t>art.</w:t>
      </w:r>
      <w:r w:rsidR="00DD516D" w:rsidRPr="009C4A47">
        <w:rPr>
          <w:rFonts w:ascii="PermianSerifTypeface" w:eastAsia="Calibri" w:hAnsi="PermianSerifTypeface" w:cs="Times New Roman"/>
          <w:sz w:val="24"/>
          <w:szCs w:val="24"/>
          <w:lang w:val="ro-RO"/>
        </w:rPr>
        <w:t xml:space="preserve"> </w:t>
      </w:r>
      <w:r w:rsidR="00623C11" w:rsidRPr="009C4A47">
        <w:rPr>
          <w:rFonts w:ascii="PermianSerifTypeface" w:eastAsia="Calibri" w:hAnsi="PermianSerifTypeface" w:cs="Times New Roman"/>
          <w:sz w:val="24"/>
          <w:szCs w:val="24"/>
          <w:lang w:val="ro-RO"/>
        </w:rPr>
        <w:t>X alin.</w:t>
      </w:r>
      <w:r w:rsidR="0052768F" w:rsidRPr="009C4A47">
        <w:rPr>
          <w:rFonts w:ascii="PermianSerifTypeface" w:eastAsia="Calibri" w:hAnsi="PermianSerifTypeface" w:cs="Times New Roman"/>
          <w:sz w:val="24"/>
          <w:szCs w:val="24"/>
          <w:lang w:val="ro-RO"/>
        </w:rPr>
        <w:t xml:space="preserve"> </w:t>
      </w:r>
      <w:r w:rsidR="00623C11" w:rsidRPr="009C4A47">
        <w:rPr>
          <w:rFonts w:ascii="PermianSerifTypeface" w:eastAsia="Calibri" w:hAnsi="PermianSerifTypeface" w:cs="Times New Roman"/>
          <w:sz w:val="24"/>
          <w:szCs w:val="24"/>
          <w:lang w:val="ro-RO"/>
        </w:rPr>
        <w:t>(6) din Legea nr.</w:t>
      </w:r>
      <w:r w:rsidR="0052768F" w:rsidRPr="009C4A47">
        <w:rPr>
          <w:rFonts w:ascii="PermianSerifTypeface" w:eastAsia="Calibri" w:hAnsi="PermianSerifTypeface" w:cs="Times New Roman"/>
          <w:sz w:val="24"/>
          <w:szCs w:val="24"/>
          <w:lang w:val="ro-RO"/>
        </w:rPr>
        <w:t xml:space="preserve"> </w:t>
      </w:r>
      <w:r w:rsidR="00623C11" w:rsidRPr="009C4A47">
        <w:rPr>
          <w:rFonts w:ascii="PermianSerifTypeface" w:eastAsia="Calibri" w:hAnsi="PermianSerifTypeface" w:cs="Times New Roman"/>
          <w:sz w:val="24"/>
          <w:szCs w:val="24"/>
          <w:lang w:val="ro-RO"/>
        </w:rPr>
        <w:t>214/2023 pentru modificarea unor acte normative (asigurarea transferului de atribu</w:t>
      </w:r>
      <w:r w:rsidR="001E1249" w:rsidRPr="009C4A47">
        <w:rPr>
          <w:rFonts w:ascii="PermianSerifTypeface" w:eastAsia="Calibri" w:hAnsi="PermianSerifTypeface" w:cs="Times New Roman"/>
          <w:sz w:val="24"/>
          <w:szCs w:val="24"/>
          <w:lang w:val="ro-RO"/>
        </w:rPr>
        <w:t>ț</w:t>
      </w:r>
      <w:r w:rsidR="00623C11" w:rsidRPr="009C4A47">
        <w:rPr>
          <w:rFonts w:ascii="PermianSerifTypeface" w:eastAsia="Calibri" w:hAnsi="PermianSerifTypeface" w:cs="Times New Roman"/>
          <w:sz w:val="24"/>
          <w:szCs w:val="24"/>
          <w:lang w:val="ro-RO"/>
        </w:rPr>
        <w:t>ii conform Legii nr.</w:t>
      </w:r>
      <w:r w:rsidR="0052768F" w:rsidRPr="009C4A47">
        <w:rPr>
          <w:rFonts w:ascii="PermianSerifTypeface" w:eastAsia="Calibri" w:hAnsi="PermianSerifTypeface" w:cs="Times New Roman"/>
          <w:sz w:val="24"/>
          <w:szCs w:val="24"/>
          <w:lang w:val="ro-RO"/>
        </w:rPr>
        <w:t xml:space="preserve"> </w:t>
      </w:r>
      <w:r w:rsidR="00623C11" w:rsidRPr="009C4A47">
        <w:rPr>
          <w:rFonts w:ascii="PermianSerifTypeface" w:eastAsia="Calibri" w:hAnsi="PermianSerifTypeface" w:cs="Times New Roman"/>
          <w:sz w:val="24"/>
          <w:szCs w:val="24"/>
          <w:lang w:val="ro-RO"/>
        </w:rPr>
        <w:t>178/2020 pentru modificarea unor acte normative), (Monitorul Oficial al Republicii Moldova, 2023, nr.</w:t>
      </w:r>
      <w:r w:rsidR="0052768F" w:rsidRPr="009C4A47">
        <w:rPr>
          <w:rFonts w:ascii="PermianSerifTypeface" w:eastAsia="Calibri" w:hAnsi="PermianSerifTypeface" w:cs="Times New Roman"/>
          <w:sz w:val="24"/>
          <w:szCs w:val="24"/>
          <w:lang w:val="ro-RO"/>
        </w:rPr>
        <w:t xml:space="preserve"> </w:t>
      </w:r>
      <w:r w:rsidR="00623C11" w:rsidRPr="009C4A47">
        <w:rPr>
          <w:rFonts w:ascii="PermianSerifTypeface" w:eastAsia="Calibri" w:hAnsi="PermianSerifTypeface" w:cs="Times New Roman"/>
          <w:sz w:val="24"/>
          <w:szCs w:val="24"/>
          <w:lang w:val="ro-RO"/>
        </w:rPr>
        <w:t>287-290, art.</w:t>
      </w:r>
      <w:r w:rsidR="0052768F" w:rsidRPr="009C4A47">
        <w:rPr>
          <w:rFonts w:ascii="PermianSerifTypeface" w:eastAsia="Calibri" w:hAnsi="PermianSerifTypeface" w:cs="Times New Roman"/>
          <w:sz w:val="24"/>
          <w:szCs w:val="24"/>
          <w:lang w:val="ro-RO"/>
        </w:rPr>
        <w:t xml:space="preserve"> </w:t>
      </w:r>
      <w:r w:rsidR="00623C11" w:rsidRPr="009C4A47">
        <w:rPr>
          <w:rFonts w:ascii="PermianSerifTypeface" w:eastAsia="Calibri" w:hAnsi="PermianSerifTypeface" w:cs="Times New Roman"/>
          <w:sz w:val="24"/>
          <w:szCs w:val="24"/>
          <w:lang w:val="ro-RO"/>
        </w:rPr>
        <w:t xml:space="preserve">504), </w:t>
      </w:r>
      <w:r w:rsidRPr="009C4A47">
        <w:rPr>
          <w:rFonts w:ascii="PermianSerifTypeface" w:eastAsia="Calibri" w:hAnsi="PermianSerifTypeface" w:cs="Times New Roman"/>
          <w:sz w:val="24"/>
          <w:szCs w:val="24"/>
          <w:lang w:val="ro-RO"/>
        </w:rPr>
        <w:t>Comitetul executiv al Băncii Naționale a Moldovei</w:t>
      </w:r>
    </w:p>
    <w:p w14:paraId="7D29503E" w14:textId="77777777" w:rsidR="00A255C2" w:rsidRPr="009C4A47" w:rsidRDefault="00A255C2" w:rsidP="00EE3054">
      <w:pPr>
        <w:tabs>
          <w:tab w:val="left" w:pos="426"/>
          <w:tab w:val="left" w:pos="567"/>
          <w:tab w:val="left" w:pos="993"/>
        </w:tabs>
        <w:spacing w:after="0" w:line="276" w:lineRule="auto"/>
        <w:rPr>
          <w:rFonts w:ascii="PermianSerifTypeface" w:eastAsia="Times New Roman" w:hAnsi="PermianSerifTypeface" w:cs="Times New Roman"/>
          <w:b/>
          <w:sz w:val="24"/>
          <w:szCs w:val="24"/>
          <w:lang w:val="ro-RO"/>
        </w:rPr>
      </w:pPr>
    </w:p>
    <w:p w14:paraId="78518493" w14:textId="77777777" w:rsidR="00A51B5A" w:rsidRPr="009C4A47" w:rsidRDefault="00A51B5A" w:rsidP="00A04641">
      <w:pPr>
        <w:tabs>
          <w:tab w:val="left" w:pos="426"/>
          <w:tab w:val="left" w:pos="567"/>
          <w:tab w:val="left" w:pos="993"/>
        </w:tabs>
        <w:spacing w:after="0" w:line="276" w:lineRule="auto"/>
        <w:jc w:val="center"/>
        <w:rPr>
          <w:rFonts w:ascii="PermianSerifTypeface" w:eastAsia="Times New Roman" w:hAnsi="PermianSerifTypeface" w:cs="Times New Roman"/>
          <w:b/>
          <w:sz w:val="24"/>
          <w:szCs w:val="24"/>
          <w:lang w:val="ro-RO"/>
        </w:rPr>
      </w:pPr>
      <w:r w:rsidRPr="009C4A47">
        <w:rPr>
          <w:rFonts w:ascii="PermianSerifTypeface" w:eastAsia="Times New Roman" w:hAnsi="PermianSerifTypeface" w:cs="Times New Roman"/>
          <w:b/>
          <w:sz w:val="24"/>
          <w:szCs w:val="24"/>
          <w:lang w:val="ro-RO"/>
        </w:rPr>
        <w:t>HOTĂRĂŞTE:</w:t>
      </w:r>
    </w:p>
    <w:p w14:paraId="33C8CE17" w14:textId="77777777" w:rsidR="00E87DDC" w:rsidRPr="009C4A47" w:rsidRDefault="00E87DDC" w:rsidP="00A04641">
      <w:pPr>
        <w:tabs>
          <w:tab w:val="left" w:pos="426"/>
          <w:tab w:val="left" w:pos="567"/>
          <w:tab w:val="left" w:pos="993"/>
        </w:tabs>
        <w:spacing w:after="0" w:line="276" w:lineRule="auto"/>
        <w:jc w:val="center"/>
        <w:rPr>
          <w:rFonts w:ascii="PermianSerifTypeface" w:eastAsia="Times New Roman" w:hAnsi="PermianSerifTypeface" w:cs="Times New Roman"/>
          <w:b/>
          <w:sz w:val="24"/>
          <w:szCs w:val="24"/>
          <w:lang w:val="ro-RO"/>
        </w:rPr>
      </w:pPr>
    </w:p>
    <w:p w14:paraId="7B67D950" w14:textId="43477339" w:rsidR="008138F0" w:rsidRPr="009C4A47" w:rsidRDefault="008138F0" w:rsidP="003A49D6">
      <w:pPr>
        <w:tabs>
          <w:tab w:val="left" w:pos="426"/>
          <w:tab w:val="left" w:pos="567"/>
          <w:tab w:val="left" w:pos="993"/>
        </w:tabs>
        <w:spacing w:after="0" w:line="276" w:lineRule="auto"/>
        <w:jc w:val="both"/>
        <w:rPr>
          <w:rFonts w:ascii="PermianSerifTypeface" w:eastAsia="Times New Roman" w:hAnsi="PermianSerifTypeface" w:cs="Times New Roman"/>
          <w:bCs/>
          <w:sz w:val="24"/>
          <w:szCs w:val="24"/>
          <w:lang w:val="ro-RO"/>
        </w:rPr>
      </w:pPr>
      <w:bookmarkStart w:id="1" w:name="_Hlk228357493"/>
      <w:r w:rsidRPr="009C4A47">
        <w:rPr>
          <w:rFonts w:ascii="PermianSerifTypeface" w:eastAsia="Times New Roman" w:hAnsi="PermianSerifTypeface" w:cs="Times New Roman"/>
          <w:bCs/>
          <w:sz w:val="24"/>
          <w:szCs w:val="24"/>
          <w:lang w:val="ro-RO"/>
        </w:rPr>
        <w:t>Prezenta Hotărâre transpune</w:t>
      </w:r>
      <w:r w:rsidR="002F00EF" w:rsidRPr="009C4A47">
        <w:rPr>
          <w:rFonts w:ascii="PermianSerifTypeface" w:eastAsia="Times New Roman" w:hAnsi="PermianSerifTypeface" w:cs="Times New Roman"/>
          <w:bCs/>
          <w:sz w:val="24"/>
          <w:szCs w:val="24"/>
          <w:lang w:val="ro-RO"/>
        </w:rPr>
        <w:t xml:space="preserve"> </w:t>
      </w:r>
      <w:r w:rsidR="003A49D6" w:rsidRPr="009C4A47">
        <w:rPr>
          <w:rFonts w:ascii="PermianSerifTypeface" w:eastAsia="Times New Roman" w:hAnsi="PermianSerifTypeface" w:cs="Times New Roman"/>
          <w:bCs/>
          <w:sz w:val="24"/>
          <w:szCs w:val="24"/>
          <w:lang w:val="ro-MD"/>
        </w:rPr>
        <w:t>Regulamentul de punere în aplicare (UE) 2024/1855 al Comisiei din 3 iulie 2024 de stabilire a normelor de aplicare a Directivei 2009/103/CE a Parlamentului European și a Consiliului</w:t>
      </w:r>
      <w:r w:rsidR="003A49D6" w:rsidRPr="009C4A47">
        <w:rPr>
          <w:rFonts w:ascii="Times New Roman" w:eastAsia="Times New Roman" w:hAnsi="Times New Roman" w:cs="Times New Roman"/>
          <w:bCs/>
          <w:sz w:val="24"/>
          <w:szCs w:val="24"/>
          <w:lang w:val="ro-MD"/>
        </w:rPr>
        <w:t xml:space="preserve"> </w:t>
      </w:r>
      <w:r w:rsidR="003A49D6" w:rsidRPr="009C4A47">
        <w:rPr>
          <w:rFonts w:ascii="PermianSerifTypeface" w:eastAsia="Times New Roman" w:hAnsi="PermianSerifTypeface" w:cs="Times New Roman"/>
          <w:bCs/>
          <w:sz w:val="24"/>
          <w:szCs w:val="24"/>
          <w:lang w:val="ro-MD"/>
        </w:rPr>
        <w:t>în ceea ce privește modelul de certificat privind istoricul daunelor</w:t>
      </w:r>
      <w:r w:rsidR="00C35B1B" w:rsidRPr="009C4A47">
        <w:rPr>
          <w:rFonts w:ascii="PermianSerifTypeface" w:eastAsia="Times New Roman" w:hAnsi="PermianSerifTypeface" w:cs="Times New Roman"/>
          <w:bCs/>
          <w:sz w:val="24"/>
          <w:szCs w:val="24"/>
          <w:lang w:val="ro-MD"/>
        </w:rPr>
        <w:t>,</w:t>
      </w:r>
      <w:r w:rsidR="0052768F" w:rsidRPr="009C4A47">
        <w:rPr>
          <w:rFonts w:ascii="PermianSerifTypeface" w:eastAsia="Times New Roman" w:hAnsi="PermianSerifTypeface" w:cs="Times New Roman"/>
          <w:bCs/>
          <w:sz w:val="24"/>
          <w:szCs w:val="24"/>
          <w:lang w:val="ro-MD"/>
        </w:rPr>
        <w:t xml:space="preserve"> </w:t>
      </w:r>
      <w:r w:rsidR="00C35B1B" w:rsidRPr="009C4A47">
        <w:rPr>
          <w:rFonts w:ascii="PermianSerifTypeface" w:eastAsia="Times New Roman" w:hAnsi="PermianSerifTypeface" w:cs="Times New Roman"/>
          <w:bCs/>
          <w:sz w:val="24"/>
          <w:szCs w:val="24"/>
          <w:lang w:val="ro-MD"/>
        </w:rPr>
        <w:t xml:space="preserve">CELEX: 32024R1855, </w:t>
      </w:r>
      <w:r w:rsidR="0052768F" w:rsidRPr="009C4A47">
        <w:rPr>
          <w:rFonts w:ascii="PermianSerifTypeface" w:eastAsia="Times New Roman" w:hAnsi="PermianSerifTypeface" w:cs="Times New Roman"/>
          <w:bCs/>
          <w:sz w:val="24"/>
          <w:szCs w:val="24"/>
          <w:lang w:val="ro-MD"/>
        </w:rPr>
        <w:t xml:space="preserve">publicat în Jurnalul Oficial al Uniunii Europene Seria L din 4.7.2024 </w:t>
      </w:r>
      <w:bookmarkEnd w:id="1"/>
    </w:p>
    <w:p w14:paraId="4914E0D1" w14:textId="77777777" w:rsidR="00A51B5A" w:rsidRPr="009C4A47" w:rsidRDefault="00A51B5A" w:rsidP="00EE3054">
      <w:pPr>
        <w:tabs>
          <w:tab w:val="left" w:pos="426"/>
          <w:tab w:val="left" w:pos="567"/>
          <w:tab w:val="left" w:pos="993"/>
        </w:tabs>
        <w:spacing w:after="0" w:line="276" w:lineRule="auto"/>
        <w:jc w:val="center"/>
        <w:rPr>
          <w:rFonts w:ascii="PermianSerifTypeface" w:eastAsia="Times New Roman" w:hAnsi="PermianSerifTypeface" w:cs="Times New Roman"/>
          <w:b/>
          <w:sz w:val="24"/>
          <w:szCs w:val="24"/>
          <w:lang w:val="ro-RO"/>
        </w:rPr>
      </w:pPr>
    </w:p>
    <w:p w14:paraId="749C7427" w14:textId="5D16893A" w:rsidR="00604FAC" w:rsidRPr="009C4A47" w:rsidRDefault="00604FAC" w:rsidP="00B607B3">
      <w:pPr>
        <w:pStyle w:val="ListParagraph"/>
        <w:numPr>
          <w:ilvl w:val="0"/>
          <w:numId w:val="1"/>
        </w:numPr>
        <w:tabs>
          <w:tab w:val="left" w:pos="426"/>
          <w:tab w:val="left" w:pos="567"/>
          <w:tab w:val="left" w:pos="993"/>
        </w:tabs>
        <w:spacing w:after="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Hotărârea Comisiei Naționale a Pieței Financiare </w:t>
      </w:r>
      <w:r w:rsidR="00783D3B" w:rsidRPr="009C4A47">
        <w:rPr>
          <w:rFonts w:ascii="PermianSerifTypeface" w:eastAsia="Times New Roman" w:hAnsi="PermianSerifTypeface" w:cs="Times New Roman"/>
          <w:sz w:val="24"/>
          <w:szCs w:val="24"/>
          <w:lang w:val="ro-MD"/>
        </w:rPr>
        <w:t>nr. 22/3</w:t>
      </w:r>
      <w:r w:rsidR="006F41EA" w:rsidRPr="009C4A47">
        <w:rPr>
          <w:rFonts w:ascii="PermianSerifTypeface" w:eastAsia="Times New Roman" w:hAnsi="PermianSerifTypeface" w:cs="Times New Roman"/>
          <w:sz w:val="24"/>
          <w:szCs w:val="24"/>
          <w:lang w:val="ro-MD"/>
        </w:rPr>
        <w:t>/</w:t>
      </w:r>
      <w:r w:rsidR="00783D3B" w:rsidRPr="009C4A47">
        <w:rPr>
          <w:rFonts w:ascii="PermianSerifTypeface" w:eastAsia="Times New Roman" w:hAnsi="PermianSerifTypeface" w:cs="Times New Roman"/>
          <w:sz w:val="24"/>
          <w:szCs w:val="24"/>
          <w:lang w:val="ro-MD"/>
        </w:rPr>
        <w:t xml:space="preserve">2015 </w:t>
      </w:r>
      <w:r w:rsidR="00783D3B" w:rsidRPr="009C4A47">
        <w:rPr>
          <w:rFonts w:ascii="PermianSerifTypeface" w:eastAsia="Calibri" w:hAnsi="PermianSerifTypeface" w:cs="Times New Roman"/>
          <w:sz w:val="24"/>
          <w:szCs w:val="24"/>
          <w:lang w:val="ro-RO"/>
        </w:rPr>
        <w:t xml:space="preserve">cu privire la </w:t>
      </w:r>
      <w:r w:rsidRPr="009C4A47">
        <w:rPr>
          <w:rFonts w:ascii="PermianSerifTypeface" w:eastAsia="Calibri" w:hAnsi="PermianSerifTypeface" w:cs="Times New Roman"/>
          <w:sz w:val="24"/>
          <w:szCs w:val="24"/>
          <w:lang w:val="ro-RO"/>
        </w:rPr>
        <w:t xml:space="preserve">aprobarea Regulamentului </w:t>
      </w:r>
      <w:r w:rsidR="00277554" w:rsidRPr="009C4A47">
        <w:rPr>
          <w:rFonts w:ascii="PermianSerifTypeface" w:eastAsia="Times New Roman" w:hAnsi="PermianSerifTypeface" w:cs="Times New Roman"/>
          <w:sz w:val="24"/>
          <w:szCs w:val="24"/>
          <w:lang w:val="ro-MD"/>
        </w:rPr>
        <w:t>privind aplicarea sistemului bonus-</w:t>
      </w:r>
      <w:proofErr w:type="spellStart"/>
      <w:r w:rsidR="00277554" w:rsidRPr="009C4A47">
        <w:rPr>
          <w:rFonts w:ascii="PermianSerifTypeface" w:eastAsia="Times New Roman" w:hAnsi="PermianSerifTypeface" w:cs="Times New Roman"/>
          <w:sz w:val="24"/>
          <w:szCs w:val="24"/>
          <w:lang w:val="ro-MD"/>
        </w:rPr>
        <w:t>malus</w:t>
      </w:r>
      <w:proofErr w:type="spellEnd"/>
      <w:r w:rsidR="00277554" w:rsidRPr="009C4A47">
        <w:rPr>
          <w:rFonts w:ascii="PermianSerifTypeface" w:eastAsia="Times New Roman" w:hAnsi="PermianSerifTypeface" w:cs="Times New Roman"/>
          <w:sz w:val="24"/>
          <w:szCs w:val="24"/>
          <w:lang w:val="ro-MD"/>
        </w:rPr>
        <w:t xml:space="preserve"> la asigurarea obligatorie de </w:t>
      </w:r>
      <w:r w:rsidR="00277554" w:rsidRPr="009C4A47">
        <w:rPr>
          <w:rFonts w:ascii="PermianSerifTypeface" w:eastAsia="Times New Roman" w:hAnsi="PermianSerifTypeface" w:cs="Times New Roman"/>
          <w:sz w:val="24"/>
          <w:szCs w:val="24"/>
          <w:lang w:val="ro-RO"/>
        </w:rPr>
        <w:t>răspundere civilă pentru pagube produse de autovehicule (în redacție nouă)</w:t>
      </w:r>
      <w:r w:rsidR="00277554" w:rsidRPr="009C4A47">
        <w:rPr>
          <w:rFonts w:ascii="PermianSerifTypeface" w:eastAsia="Times New Roman" w:hAnsi="PermianSerifTypeface" w:cs="Times New Roman"/>
          <w:sz w:val="24"/>
          <w:szCs w:val="24"/>
          <w:lang w:val="ro-MD"/>
        </w:rPr>
        <w:t xml:space="preserve">, </w:t>
      </w:r>
      <w:r w:rsidR="00C87003" w:rsidRPr="009C4A47">
        <w:rPr>
          <w:rFonts w:ascii="PermianSerifTypeface" w:eastAsia="Calibri" w:hAnsi="PermianSerifTypeface" w:cs="Times New Roman"/>
          <w:sz w:val="24"/>
          <w:szCs w:val="24"/>
          <w:lang w:val="ro-RO"/>
        </w:rPr>
        <w:t>(Monitorul Oficial al R</w:t>
      </w:r>
      <w:r w:rsidR="00EE3054" w:rsidRPr="009C4A47">
        <w:rPr>
          <w:rFonts w:ascii="PermianSerifTypeface" w:eastAsia="Calibri" w:hAnsi="PermianSerifTypeface" w:cs="Times New Roman"/>
          <w:sz w:val="24"/>
          <w:szCs w:val="24"/>
          <w:lang w:val="ro-RO"/>
        </w:rPr>
        <w:t>epublicii</w:t>
      </w:r>
      <w:r w:rsidR="00C87003" w:rsidRPr="009C4A47">
        <w:rPr>
          <w:rFonts w:ascii="PermianSerifTypeface" w:eastAsia="Calibri" w:hAnsi="PermianSerifTypeface" w:cs="Times New Roman"/>
          <w:sz w:val="24"/>
          <w:szCs w:val="24"/>
          <w:lang w:val="ro-RO"/>
        </w:rPr>
        <w:t xml:space="preserve"> Moldova, </w:t>
      </w:r>
      <w:r w:rsidR="00AB6BD0">
        <w:rPr>
          <w:rFonts w:ascii="PermianSerifTypeface" w:eastAsia="Calibri" w:hAnsi="PermianSerifTypeface" w:cs="Times New Roman"/>
          <w:sz w:val="24"/>
          <w:szCs w:val="24"/>
          <w:lang w:val="ro-RO"/>
        </w:rPr>
        <w:t xml:space="preserve">2015, </w:t>
      </w:r>
      <w:r w:rsidR="00277554" w:rsidRPr="009C4A47">
        <w:rPr>
          <w:rFonts w:ascii="PermianSerifTypeface" w:eastAsia="Calibri" w:hAnsi="PermianSerifTypeface" w:cs="Times New Roman"/>
          <w:sz w:val="24"/>
          <w:szCs w:val="24"/>
          <w:lang w:val="ro-RO"/>
        </w:rPr>
        <w:t>nr.</w:t>
      </w:r>
      <w:r w:rsidR="0052768F" w:rsidRPr="009C4A47">
        <w:rPr>
          <w:rFonts w:ascii="PermianSerifTypeface" w:eastAsia="Calibri" w:hAnsi="PermianSerifTypeface" w:cs="Times New Roman"/>
          <w:sz w:val="24"/>
          <w:szCs w:val="24"/>
          <w:lang w:val="ro-RO"/>
        </w:rPr>
        <w:t xml:space="preserve"> </w:t>
      </w:r>
      <w:r w:rsidR="00277554" w:rsidRPr="009C4A47">
        <w:rPr>
          <w:rFonts w:ascii="PermianSerifTypeface" w:eastAsia="Calibri" w:hAnsi="PermianSerifTypeface" w:cs="Times New Roman"/>
          <w:sz w:val="24"/>
          <w:szCs w:val="24"/>
          <w:lang w:val="ro-RO"/>
        </w:rPr>
        <w:t>115-123</w:t>
      </w:r>
      <w:r w:rsidR="00C87003" w:rsidRPr="009C4A47">
        <w:rPr>
          <w:rFonts w:ascii="PermianSerifTypeface" w:eastAsia="Calibri" w:hAnsi="PermianSerifTypeface" w:cs="Times New Roman"/>
          <w:sz w:val="24"/>
          <w:szCs w:val="24"/>
          <w:lang w:val="ro-RO"/>
        </w:rPr>
        <w:t xml:space="preserve">, </w:t>
      </w:r>
      <w:r w:rsidR="00277554" w:rsidRPr="009C4A47">
        <w:rPr>
          <w:rFonts w:ascii="PermianSerifTypeface" w:eastAsia="Calibri" w:hAnsi="PermianSerifTypeface" w:cs="Times New Roman"/>
          <w:sz w:val="24"/>
          <w:szCs w:val="24"/>
          <w:lang w:val="ro-RO"/>
        </w:rPr>
        <w:t>art.</w:t>
      </w:r>
      <w:r w:rsidR="0052768F" w:rsidRPr="009C4A47">
        <w:rPr>
          <w:rFonts w:ascii="PermianSerifTypeface" w:eastAsia="Calibri" w:hAnsi="PermianSerifTypeface" w:cs="Times New Roman"/>
          <w:sz w:val="24"/>
          <w:szCs w:val="24"/>
          <w:lang w:val="ro-RO"/>
        </w:rPr>
        <w:t xml:space="preserve"> </w:t>
      </w:r>
      <w:r w:rsidR="00277554" w:rsidRPr="009C4A47">
        <w:rPr>
          <w:rFonts w:ascii="PermianSerifTypeface" w:eastAsia="Calibri" w:hAnsi="PermianSerifTypeface" w:cs="Times New Roman"/>
          <w:sz w:val="24"/>
          <w:szCs w:val="24"/>
          <w:lang w:val="ro-RO"/>
        </w:rPr>
        <w:t>757</w:t>
      </w:r>
      <w:r w:rsidR="00C87003" w:rsidRPr="009C4A47">
        <w:rPr>
          <w:rFonts w:ascii="PermianSerifTypeface" w:eastAsia="Calibri" w:hAnsi="PermianSerifTypeface" w:cs="Times New Roman"/>
          <w:sz w:val="24"/>
          <w:szCs w:val="24"/>
          <w:lang w:val="ro-RO"/>
        </w:rPr>
        <w:t>)</w:t>
      </w:r>
      <w:r w:rsidR="006F41EA" w:rsidRPr="009C4A47">
        <w:rPr>
          <w:rFonts w:ascii="PermianSerifTypeface" w:eastAsia="Calibri" w:hAnsi="PermianSerifTypeface" w:cs="Times New Roman"/>
          <w:sz w:val="24"/>
          <w:szCs w:val="24"/>
          <w:lang w:val="ro-RO"/>
        </w:rPr>
        <w:t xml:space="preserve">, </w:t>
      </w:r>
      <w:r w:rsidR="00C87003" w:rsidRPr="009C4A47">
        <w:rPr>
          <w:rFonts w:ascii="PermianSerifTypeface" w:eastAsia="Calibri" w:hAnsi="PermianSerifTypeface" w:cs="Times New Roman"/>
          <w:sz w:val="24"/>
          <w:szCs w:val="24"/>
          <w:lang w:val="ro-RO"/>
        </w:rPr>
        <w:t xml:space="preserve"> </w:t>
      </w:r>
      <w:r w:rsidR="006F41EA" w:rsidRPr="009C4A47">
        <w:rPr>
          <w:rFonts w:ascii="PermianSerifTypeface" w:eastAsia="Calibri" w:hAnsi="PermianSerifTypeface" w:cs="Times New Roman"/>
          <w:sz w:val="24"/>
          <w:szCs w:val="24"/>
          <w:lang w:val="ro-RO"/>
        </w:rPr>
        <w:t xml:space="preserve">înregistrată la Ministerul </w:t>
      </w:r>
      <w:proofErr w:type="spellStart"/>
      <w:r w:rsidR="006F41EA" w:rsidRPr="009C4A47">
        <w:rPr>
          <w:rFonts w:ascii="PermianSerifTypeface" w:eastAsia="Calibri" w:hAnsi="PermianSerifTypeface" w:cs="Times New Roman"/>
          <w:sz w:val="24"/>
          <w:szCs w:val="24"/>
          <w:lang w:val="ro-RO"/>
        </w:rPr>
        <w:t>Justiţiei</w:t>
      </w:r>
      <w:proofErr w:type="spellEnd"/>
      <w:r w:rsidR="006F41EA" w:rsidRPr="009C4A47">
        <w:rPr>
          <w:rFonts w:ascii="PermianSerifTypeface" w:eastAsia="Calibri" w:hAnsi="PermianSerifTypeface" w:cs="Times New Roman"/>
          <w:sz w:val="24"/>
          <w:szCs w:val="24"/>
          <w:lang w:val="ro-RO"/>
        </w:rPr>
        <w:t xml:space="preserve"> al Republicii Moldova cu nr.</w:t>
      </w:r>
      <w:r w:rsidR="00BA4161" w:rsidRPr="009C4A47">
        <w:rPr>
          <w:rFonts w:ascii="PermianSerifTypeface" w:eastAsia="Calibri" w:hAnsi="PermianSerifTypeface" w:cs="Times New Roman"/>
          <w:sz w:val="24"/>
          <w:szCs w:val="24"/>
          <w:lang w:val="ro-RO"/>
        </w:rPr>
        <w:t xml:space="preserve"> </w:t>
      </w:r>
      <w:r w:rsidR="006F41EA" w:rsidRPr="009C4A47">
        <w:rPr>
          <w:rFonts w:ascii="PermianSerifTypeface" w:eastAsia="Calibri" w:hAnsi="PermianSerifTypeface" w:cs="Times New Roman"/>
          <w:sz w:val="24"/>
          <w:szCs w:val="24"/>
          <w:lang w:val="ro-RO"/>
        </w:rPr>
        <w:t>1041</w:t>
      </w:r>
      <w:r w:rsidR="00277554" w:rsidRPr="009C4A47">
        <w:rPr>
          <w:rFonts w:ascii="PermianSerifTypeface" w:eastAsia="Calibri" w:hAnsi="PermianSerifTypeface" w:cs="Times New Roman"/>
          <w:sz w:val="24"/>
          <w:szCs w:val="24"/>
          <w:lang w:val="ro-RO"/>
        </w:rPr>
        <w:t xml:space="preserve"> din </w:t>
      </w:r>
      <w:r w:rsidR="006F41EA" w:rsidRPr="009C4A47">
        <w:rPr>
          <w:rFonts w:ascii="PermianSerifTypeface" w:eastAsia="Calibri" w:hAnsi="PermianSerifTypeface" w:cs="Times New Roman"/>
          <w:sz w:val="24"/>
          <w:szCs w:val="24"/>
          <w:lang w:val="ro-RO"/>
        </w:rPr>
        <w:t xml:space="preserve">7 mai </w:t>
      </w:r>
      <w:r w:rsidR="00277554" w:rsidRPr="009C4A47">
        <w:rPr>
          <w:rFonts w:ascii="PermianSerifTypeface" w:eastAsia="Calibri" w:hAnsi="PermianSerifTypeface" w:cs="Times New Roman"/>
          <w:sz w:val="24"/>
          <w:szCs w:val="24"/>
          <w:lang w:val="ro-RO"/>
        </w:rPr>
        <w:t>2015</w:t>
      </w:r>
      <w:r w:rsidR="006F41EA" w:rsidRPr="009C4A47">
        <w:rPr>
          <w:rFonts w:ascii="PermianSerifTypeface" w:eastAsia="Calibri" w:hAnsi="PermianSerifTypeface" w:cs="Times New Roman"/>
          <w:sz w:val="24"/>
          <w:szCs w:val="24"/>
          <w:lang w:val="ro-RO"/>
        </w:rPr>
        <w:t>,</w:t>
      </w:r>
      <w:r w:rsidR="00C87003" w:rsidRPr="009C4A47">
        <w:rPr>
          <w:rFonts w:ascii="PermianSerifTypeface" w:eastAsia="Calibri" w:hAnsi="PermianSerifTypeface" w:cs="Times New Roman"/>
          <w:sz w:val="24"/>
          <w:szCs w:val="24"/>
          <w:lang w:val="ro-RO"/>
        </w:rPr>
        <w:t xml:space="preserve"> se modifică după cum urmează:</w:t>
      </w:r>
    </w:p>
    <w:p w14:paraId="0B8CF5CD" w14:textId="77777777" w:rsidR="009E1A98" w:rsidRPr="009C4A47" w:rsidRDefault="00871F90" w:rsidP="00CB24F9">
      <w:pPr>
        <w:pStyle w:val="ListParagraph"/>
        <w:numPr>
          <w:ilvl w:val="1"/>
          <w:numId w:val="1"/>
        </w:numPr>
        <w:tabs>
          <w:tab w:val="left" w:pos="426"/>
          <w:tab w:val="left" w:pos="567"/>
          <w:tab w:val="left" w:pos="993"/>
        </w:tabs>
        <w:spacing w:after="0"/>
        <w:jc w:val="both"/>
        <w:rPr>
          <w:rFonts w:ascii="PermianSerifTypeface" w:eastAsia="Times New Roman" w:hAnsi="PermianSerifTypeface" w:cs="Arial"/>
          <w:sz w:val="24"/>
          <w:szCs w:val="24"/>
          <w:lang w:val="ro-MD" w:eastAsia="ro-MD"/>
        </w:rPr>
      </w:pPr>
      <w:r w:rsidRPr="009C4A47">
        <w:rPr>
          <w:rFonts w:ascii="PermianSerifTypeface" w:eastAsia="Times New Roman" w:hAnsi="PermianSerifTypeface" w:cs="Arial"/>
          <w:sz w:val="24"/>
          <w:szCs w:val="24"/>
          <w:lang w:val="ro-MD" w:eastAsia="ro-MD"/>
        </w:rPr>
        <w:t>î</w:t>
      </w:r>
      <w:r w:rsidR="00C87003" w:rsidRPr="009C4A47">
        <w:rPr>
          <w:rFonts w:ascii="PermianSerifTypeface" w:eastAsia="Times New Roman" w:hAnsi="PermianSerifTypeface" w:cs="Arial"/>
          <w:sz w:val="24"/>
          <w:szCs w:val="24"/>
          <w:lang w:val="ro-MD" w:eastAsia="ro-MD"/>
        </w:rPr>
        <w:t xml:space="preserve">n </w:t>
      </w:r>
      <w:r w:rsidR="009E1A98" w:rsidRPr="009C4A47">
        <w:rPr>
          <w:rFonts w:ascii="PermianSerifTypeface" w:eastAsia="Times New Roman" w:hAnsi="PermianSerifTypeface" w:cs="Arial"/>
          <w:sz w:val="24"/>
          <w:szCs w:val="24"/>
          <w:lang w:val="ro-MD" w:eastAsia="ro-MD"/>
        </w:rPr>
        <w:t>hotărâre:</w:t>
      </w:r>
    </w:p>
    <w:p w14:paraId="44EDEDD9" w14:textId="610330E8" w:rsidR="00EF721C" w:rsidRPr="009C4A47" w:rsidRDefault="009E1A98" w:rsidP="009F62CE">
      <w:pPr>
        <w:pStyle w:val="ListParagraph"/>
        <w:numPr>
          <w:ilvl w:val="2"/>
          <w:numId w:val="1"/>
        </w:numPr>
        <w:tabs>
          <w:tab w:val="left" w:pos="426"/>
          <w:tab w:val="left" w:pos="567"/>
          <w:tab w:val="left" w:pos="993"/>
        </w:tabs>
        <w:spacing w:after="0"/>
        <w:jc w:val="both"/>
        <w:rPr>
          <w:rFonts w:ascii="PermianSerifTypeface" w:eastAsia="Calibri" w:hAnsi="PermianSerifTypeface" w:cs="Times New Roman"/>
          <w:sz w:val="24"/>
          <w:szCs w:val="24"/>
          <w:lang w:val="ro-RO"/>
        </w:rPr>
      </w:pPr>
      <w:r w:rsidRPr="009C4A47">
        <w:rPr>
          <w:rFonts w:ascii="PermianSerifTypeface" w:eastAsia="Times New Roman" w:hAnsi="PermianSerifTypeface" w:cs="Arial"/>
          <w:sz w:val="24"/>
          <w:szCs w:val="24"/>
          <w:lang w:val="ro-MD" w:eastAsia="ro-MD"/>
        </w:rPr>
        <w:t xml:space="preserve"> </w:t>
      </w:r>
      <w:r w:rsidR="00EF721C" w:rsidRPr="009C4A47">
        <w:rPr>
          <w:rFonts w:ascii="PermianSerifTypeface" w:eastAsia="Times New Roman" w:hAnsi="PermianSerifTypeface" w:cs="Arial"/>
          <w:sz w:val="24"/>
          <w:szCs w:val="24"/>
          <w:lang w:val="ro-MD" w:eastAsia="ro-MD"/>
        </w:rPr>
        <w:t xml:space="preserve">În denumirea hotărârii </w:t>
      </w:r>
      <w:proofErr w:type="spellStart"/>
      <w:r w:rsidR="00EF721C" w:rsidRPr="009C4A47">
        <w:rPr>
          <w:rFonts w:ascii="PermianSerifTypeface" w:eastAsia="Times New Roman" w:hAnsi="PermianSerifTypeface" w:cs="Arial"/>
          <w:sz w:val="24"/>
          <w:szCs w:val="24"/>
          <w:lang w:val="ro-MD" w:eastAsia="ro-MD"/>
        </w:rPr>
        <w:t>şi</w:t>
      </w:r>
      <w:proofErr w:type="spellEnd"/>
      <w:r w:rsidR="00EF721C" w:rsidRPr="009C4A47">
        <w:rPr>
          <w:rFonts w:ascii="PermianSerifTypeface" w:eastAsia="Times New Roman" w:hAnsi="PermianSerifTypeface" w:cs="Arial"/>
          <w:sz w:val="24"/>
          <w:szCs w:val="24"/>
          <w:lang w:val="ro-MD" w:eastAsia="ro-MD"/>
        </w:rPr>
        <w:t xml:space="preserve"> la punctul 1 textul „(în redacție nouă)” se exclude</w:t>
      </w:r>
      <w:r w:rsidR="00E63945" w:rsidRPr="009C4A47">
        <w:rPr>
          <w:rFonts w:ascii="PermianSerifTypeface" w:eastAsia="Times New Roman" w:hAnsi="PermianSerifTypeface" w:cs="Arial"/>
          <w:sz w:val="24"/>
          <w:szCs w:val="24"/>
          <w:lang w:val="ro-MD" w:eastAsia="ro-MD"/>
        </w:rPr>
        <w:t>;</w:t>
      </w:r>
    </w:p>
    <w:p w14:paraId="248E5FEA" w14:textId="388E809C" w:rsidR="00604FAC" w:rsidRPr="009C4A47" w:rsidRDefault="009E1A98" w:rsidP="009F62CE">
      <w:pPr>
        <w:pStyle w:val="ListParagraph"/>
        <w:numPr>
          <w:ilvl w:val="2"/>
          <w:numId w:val="1"/>
        </w:numPr>
        <w:tabs>
          <w:tab w:val="left" w:pos="426"/>
          <w:tab w:val="left" w:pos="567"/>
          <w:tab w:val="left" w:pos="993"/>
        </w:tabs>
        <w:spacing w:after="0"/>
        <w:jc w:val="both"/>
        <w:rPr>
          <w:rFonts w:ascii="PermianSerifTypeface" w:eastAsia="Calibri" w:hAnsi="PermianSerifTypeface" w:cs="Times New Roman"/>
          <w:sz w:val="24"/>
          <w:szCs w:val="24"/>
          <w:lang w:val="ro-RO"/>
        </w:rPr>
      </w:pPr>
      <w:r w:rsidRPr="009C4A47">
        <w:rPr>
          <w:rFonts w:ascii="PermianSerifTypeface" w:eastAsia="Times New Roman" w:hAnsi="PermianSerifTypeface" w:cs="Arial"/>
          <w:sz w:val="24"/>
          <w:szCs w:val="24"/>
          <w:lang w:val="ro-MD" w:eastAsia="ro-MD"/>
        </w:rPr>
        <w:t xml:space="preserve">în </w:t>
      </w:r>
      <w:r w:rsidR="00C87003" w:rsidRPr="009C4A47">
        <w:rPr>
          <w:rFonts w:ascii="PermianSerifTypeface" w:eastAsia="Times New Roman" w:hAnsi="PermianSerifTypeface" w:cs="Arial"/>
          <w:sz w:val="24"/>
          <w:szCs w:val="24"/>
          <w:lang w:val="ro-MD" w:eastAsia="ro-MD"/>
        </w:rPr>
        <w:t>clauza de adoptare textul „</w:t>
      </w:r>
      <w:r w:rsidR="00277554" w:rsidRPr="009C4A47">
        <w:rPr>
          <w:rFonts w:ascii="PermianSerifTypeface" w:eastAsia="Times New Roman" w:hAnsi="PermianSerifTypeface" w:cs="Arial"/>
          <w:sz w:val="24"/>
          <w:szCs w:val="24"/>
          <w:lang w:val="ro-MD" w:eastAsia="ro-MD"/>
        </w:rPr>
        <w:t>alin.</w:t>
      </w:r>
      <w:r w:rsidR="00E33C43" w:rsidRPr="009C4A47">
        <w:rPr>
          <w:rFonts w:ascii="PermianSerifTypeface" w:eastAsia="Times New Roman" w:hAnsi="PermianSerifTypeface" w:cs="Arial"/>
          <w:sz w:val="24"/>
          <w:szCs w:val="24"/>
          <w:lang w:val="ro-MD" w:eastAsia="ro-MD"/>
        </w:rPr>
        <w:t xml:space="preserve"> </w:t>
      </w:r>
      <w:r w:rsidR="00277554" w:rsidRPr="009C4A47">
        <w:rPr>
          <w:rFonts w:ascii="PermianSerifTypeface" w:eastAsia="Times New Roman" w:hAnsi="PermianSerifTypeface" w:cs="Arial"/>
          <w:sz w:val="24"/>
          <w:szCs w:val="24"/>
          <w:lang w:val="ro-MD" w:eastAsia="ro-MD"/>
        </w:rPr>
        <w:t>(4)</w:t>
      </w:r>
      <w:r w:rsidR="00B0155E" w:rsidRPr="009C4A47">
        <w:rPr>
          <w:rFonts w:ascii="PermianSerifTypeface" w:eastAsia="Times New Roman" w:hAnsi="PermianSerifTypeface" w:cs="Arial"/>
          <w:sz w:val="24"/>
          <w:szCs w:val="24"/>
          <w:lang w:val="ro-MD" w:eastAsia="ro-MD"/>
        </w:rPr>
        <w:t xml:space="preserve"> din Legea nr.</w:t>
      </w:r>
      <w:r w:rsidR="00E33C43" w:rsidRPr="009C4A47">
        <w:rPr>
          <w:rFonts w:ascii="PermianSerifTypeface" w:eastAsia="Times New Roman" w:hAnsi="PermianSerifTypeface" w:cs="Arial"/>
          <w:sz w:val="24"/>
          <w:szCs w:val="24"/>
          <w:lang w:val="ro-MD" w:eastAsia="ro-MD"/>
        </w:rPr>
        <w:t xml:space="preserve"> </w:t>
      </w:r>
      <w:r w:rsidR="00B0155E" w:rsidRPr="009C4A47">
        <w:rPr>
          <w:rFonts w:ascii="PermianSerifTypeface" w:eastAsia="Times New Roman" w:hAnsi="PermianSerifTypeface" w:cs="Arial"/>
          <w:sz w:val="24"/>
          <w:szCs w:val="24"/>
          <w:lang w:val="ro-MD" w:eastAsia="ro-MD"/>
        </w:rPr>
        <w:t>414</w:t>
      </w:r>
      <w:r w:rsidR="00277554" w:rsidRPr="009C4A47">
        <w:rPr>
          <w:rFonts w:ascii="PermianSerifTypeface" w:eastAsia="Times New Roman" w:hAnsi="PermianSerifTypeface" w:cs="Arial"/>
          <w:sz w:val="24"/>
          <w:szCs w:val="24"/>
          <w:lang w:val="ro-MD" w:eastAsia="ro-MD"/>
        </w:rPr>
        <w:t>-XVI din 22 decembrie 2006</w:t>
      </w:r>
      <w:r w:rsidR="00AB6BD0">
        <w:rPr>
          <w:rFonts w:ascii="PermianSerifTypeface" w:eastAsia="Times New Roman" w:hAnsi="PermianSerifTypeface" w:cs="Arial"/>
          <w:sz w:val="24"/>
          <w:szCs w:val="24"/>
          <w:lang w:val="ro-MD" w:eastAsia="ro-MD"/>
        </w:rPr>
        <w:t xml:space="preserve"> </w:t>
      </w:r>
      <w:r w:rsidR="00277554" w:rsidRPr="009C4A47">
        <w:rPr>
          <w:rFonts w:ascii="PermianSerifTypeface" w:eastAsia="Times New Roman" w:hAnsi="PermianSerifTypeface" w:cs="Arial"/>
          <w:sz w:val="24"/>
          <w:szCs w:val="24"/>
          <w:lang w:val="ro-MD" w:eastAsia="ro-MD"/>
        </w:rPr>
        <w:t xml:space="preserve">”Cu privire la asigurarea obligatorie de răspundere civilă pentru pagube produse de autovehicule" (Monitorul Oficial al Republicii </w:t>
      </w:r>
      <w:r w:rsidR="00277554" w:rsidRPr="009C4A47">
        <w:rPr>
          <w:rFonts w:ascii="PermianSerifTypeface" w:eastAsia="Times New Roman" w:hAnsi="PermianSerifTypeface" w:cs="Arial"/>
          <w:sz w:val="24"/>
          <w:szCs w:val="24"/>
          <w:lang w:val="ro-MD" w:eastAsia="ro-MD"/>
        </w:rPr>
        <w:lastRenderedPageBreak/>
        <w:t>Moldova, 2007, nr.32-35, art.112)</w:t>
      </w:r>
      <w:r w:rsidR="00C87003" w:rsidRPr="009C4A47">
        <w:rPr>
          <w:rFonts w:ascii="PermianSerifTypeface" w:eastAsia="Times New Roman" w:hAnsi="PermianSerifTypeface" w:cs="Arial"/>
          <w:sz w:val="24"/>
          <w:szCs w:val="24"/>
          <w:lang w:val="ro-RO" w:eastAsia="ro-MD"/>
        </w:rPr>
        <w:t>” se substituie cu textul „</w:t>
      </w:r>
      <w:bookmarkStart w:id="2" w:name="_Hlk238481326"/>
      <w:r w:rsidR="00B0155E" w:rsidRPr="009C4A47">
        <w:rPr>
          <w:rFonts w:ascii="PermianSerifTypeface" w:eastAsia="Times New Roman" w:hAnsi="PermianSerifTypeface" w:cs="Arial"/>
          <w:sz w:val="24"/>
          <w:szCs w:val="24"/>
          <w:lang w:val="ro-RO" w:eastAsia="ro-MD"/>
        </w:rPr>
        <w:t>alin.</w:t>
      </w:r>
      <w:r w:rsidR="00E33C43" w:rsidRPr="009C4A47">
        <w:rPr>
          <w:rFonts w:ascii="PermianSerifTypeface" w:eastAsia="Times New Roman" w:hAnsi="PermianSerifTypeface" w:cs="Arial"/>
          <w:sz w:val="24"/>
          <w:szCs w:val="24"/>
          <w:lang w:val="ro-RO" w:eastAsia="ro-MD"/>
        </w:rPr>
        <w:t xml:space="preserve"> (14) și </w:t>
      </w:r>
      <w:r w:rsidR="00B0155E" w:rsidRPr="009C4A47">
        <w:rPr>
          <w:rFonts w:ascii="PermianSerifTypeface" w:eastAsia="Times New Roman" w:hAnsi="PermianSerifTypeface" w:cs="Arial"/>
          <w:sz w:val="24"/>
          <w:szCs w:val="24"/>
          <w:lang w:val="ro-RO" w:eastAsia="ro-MD"/>
        </w:rPr>
        <w:t>(1</w:t>
      </w:r>
      <w:r w:rsidR="00277554" w:rsidRPr="009C4A47">
        <w:rPr>
          <w:rFonts w:ascii="PermianSerifTypeface" w:eastAsia="Times New Roman" w:hAnsi="PermianSerifTypeface" w:cs="Arial"/>
          <w:sz w:val="24"/>
          <w:szCs w:val="24"/>
          <w:lang w:val="ro-RO" w:eastAsia="ro-MD"/>
        </w:rPr>
        <w:t>5</w:t>
      </w:r>
      <w:r w:rsidR="00B0155E" w:rsidRPr="009C4A47">
        <w:rPr>
          <w:rFonts w:ascii="PermianSerifTypeface" w:eastAsia="Times New Roman" w:hAnsi="PermianSerifTypeface" w:cs="Arial"/>
          <w:sz w:val="24"/>
          <w:szCs w:val="24"/>
          <w:lang w:val="ro-RO" w:eastAsia="ro-MD"/>
        </w:rPr>
        <w:t>) din Legea nr.</w:t>
      </w:r>
      <w:r w:rsidR="00E33C43" w:rsidRPr="009C4A47">
        <w:rPr>
          <w:rFonts w:ascii="PermianSerifTypeface" w:eastAsia="Times New Roman" w:hAnsi="PermianSerifTypeface" w:cs="Arial"/>
          <w:sz w:val="24"/>
          <w:szCs w:val="24"/>
          <w:lang w:val="ro-RO" w:eastAsia="ro-MD"/>
        </w:rPr>
        <w:t xml:space="preserve"> </w:t>
      </w:r>
      <w:r w:rsidR="00B0155E" w:rsidRPr="009C4A47">
        <w:rPr>
          <w:rFonts w:ascii="PermianSerifTypeface" w:eastAsia="Times New Roman" w:hAnsi="PermianSerifTypeface" w:cs="Arial"/>
          <w:sz w:val="24"/>
          <w:szCs w:val="24"/>
          <w:lang w:val="ro-RO" w:eastAsia="ro-MD"/>
        </w:rPr>
        <w:t xml:space="preserve">106/2022 </w:t>
      </w:r>
      <w:r w:rsidR="00AB6BD0">
        <w:rPr>
          <w:rFonts w:ascii="PermianSerifTypeface" w:eastAsia="Times New Roman" w:hAnsi="PermianSerifTypeface" w:cs="Arial"/>
          <w:sz w:val="24"/>
          <w:szCs w:val="24"/>
          <w:lang w:val="ro-RO" w:eastAsia="ro-MD"/>
        </w:rPr>
        <w:t>privind</w:t>
      </w:r>
      <w:r w:rsidR="00B0155E" w:rsidRPr="009C4A47">
        <w:rPr>
          <w:rFonts w:ascii="PermianSerifTypeface" w:eastAsia="Times New Roman" w:hAnsi="PermianSerifTypeface" w:cs="Arial"/>
          <w:sz w:val="24"/>
          <w:szCs w:val="24"/>
          <w:lang w:val="ro-MD" w:eastAsia="ro-MD"/>
        </w:rPr>
        <w:t xml:space="preserve"> asigurarea obligatorie de răspundere civilă auto pentru pagube produse de vehicule (Monitorul Oficial al Republicii Moldova, 2022, nr.</w:t>
      </w:r>
      <w:r w:rsidR="00E33C43" w:rsidRPr="009C4A47">
        <w:rPr>
          <w:rFonts w:ascii="PermianSerifTypeface" w:eastAsia="Times New Roman" w:hAnsi="PermianSerifTypeface" w:cs="Arial"/>
          <w:sz w:val="24"/>
          <w:szCs w:val="24"/>
          <w:lang w:val="ro-MD" w:eastAsia="ro-MD"/>
        </w:rPr>
        <w:t xml:space="preserve"> </w:t>
      </w:r>
      <w:r w:rsidR="00B0155E" w:rsidRPr="009C4A47">
        <w:rPr>
          <w:rFonts w:ascii="PermianSerifTypeface" w:eastAsia="Times New Roman" w:hAnsi="PermianSerifTypeface" w:cs="Arial"/>
          <w:sz w:val="24"/>
          <w:szCs w:val="24"/>
          <w:lang w:val="ro-MD" w:eastAsia="ro-MD"/>
        </w:rPr>
        <w:t>129-133, art.</w:t>
      </w:r>
      <w:r w:rsidR="00E33C43" w:rsidRPr="009C4A47">
        <w:rPr>
          <w:rFonts w:ascii="PermianSerifTypeface" w:eastAsia="Times New Roman" w:hAnsi="PermianSerifTypeface" w:cs="Arial"/>
          <w:sz w:val="24"/>
          <w:szCs w:val="24"/>
          <w:lang w:val="ro-MD" w:eastAsia="ro-MD"/>
        </w:rPr>
        <w:t xml:space="preserve"> </w:t>
      </w:r>
      <w:r w:rsidR="00B0155E" w:rsidRPr="009C4A47">
        <w:rPr>
          <w:rFonts w:ascii="PermianSerifTypeface" w:eastAsia="Times New Roman" w:hAnsi="PermianSerifTypeface" w:cs="Arial"/>
          <w:sz w:val="24"/>
          <w:szCs w:val="24"/>
          <w:lang w:val="ro-MD" w:eastAsia="ro-MD"/>
        </w:rPr>
        <w:t>239)</w:t>
      </w:r>
      <w:bookmarkEnd w:id="2"/>
      <w:r w:rsidR="00C87003" w:rsidRPr="009C4A47">
        <w:rPr>
          <w:rFonts w:ascii="PermianSerifTypeface" w:eastAsia="Times New Roman" w:hAnsi="PermianSerifTypeface" w:cs="Arial"/>
          <w:sz w:val="24"/>
          <w:szCs w:val="24"/>
          <w:lang w:val="ro-MD" w:eastAsia="ro-MD"/>
        </w:rPr>
        <w:t>”</w:t>
      </w:r>
      <w:r w:rsidR="00871F90" w:rsidRPr="009C4A47">
        <w:rPr>
          <w:rFonts w:ascii="PermianSerifTypeface" w:eastAsia="Times New Roman" w:hAnsi="PermianSerifTypeface" w:cs="Arial"/>
          <w:sz w:val="24"/>
          <w:szCs w:val="24"/>
          <w:lang w:val="ro-MD" w:eastAsia="ro-MD"/>
        </w:rPr>
        <w:t>;</w:t>
      </w:r>
    </w:p>
    <w:p w14:paraId="014C871A" w14:textId="2854FBAA" w:rsidR="005306B8" w:rsidRPr="009C4A47" w:rsidRDefault="005306B8" w:rsidP="005306B8">
      <w:pPr>
        <w:pStyle w:val="ListParagraph"/>
        <w:numPr>
          <w:ilvl w:val="2"/>
          <w:numId w:val="1"/>
        </w:numPr>
        <w:tabs>
          <w:tab w:val="left" w:pos="426"/>
          <w:tab w:val="left" w:pos="567"/>
          <w:tab w:val="left" w:pos="993"/>
        </w:tabs>
        <w:spacing w:after="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se completează cu clauza de armonizare cu următorul cuprins:  </w:t>
      </w:r>
    </w:p>
    <w:p w14:paraId="1B13747A" w14:textId="71C9E1F8" w:rsidR="005306B8" w:rsidRPr="009C4A47" w:rsidRDefault="005306B8" w:rsidP="005306B8">
      <w:pPr>
        <w:pStyle w:val="ListParagraph"/>
        <w:tabs>
          <w:tab w:val="left" w:pos="426"/>
          <w:tab w:val="left" w:pos="567"/>
          <w:tab w:val="left" w:pos="993"/>
        </w:tabs>
        <w:spacing w:after="0"/>
        <w:ind w:left="1224"/>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„Prezent</w:t>
      </w:r>
      <w:r w:rsidR="00AB6BD0">
        <w:rPr>
          <w:rFonts w:ascii="PermianSerifTypeface" w:eastAsia="Calibri" w:hAnsi="PermianSerifTypeface" w:cs="Times New Roman"/>
          <w:sz w:val="24"/>
          <w:szCs w:val="24"/>
          <w:lang w:val="ro-RO"/>
        </w:rPr>
        <w:t>a</w:t>
      </w:r>
      <w:r w:rsidRPr="009C4A47">
        <w:rPr>
          <w:rFonts w:ascii="PermianSerifTypeface" w:eastAsia="Calibri" w:hAnsi="PermianSerifTypeface" w:cs="Times New Roman"/>
          <w:sz w:val="24"/>
          <w:szCs w:val="24"/>
          <w:lang w:val="ro-RO"/>
        </w:rPr>
        <w:t xml:space="preserve"> </w:t>
      </w:r>
      <w:r w:rsidR="00AB6BD0">
        <w:rPr>
          <w:rFonts w:ascii="PermianSerifTypeface" w:eastAsia="Calibri" w:hAnsi="PermianSerifTypeface" w:cs="Times New Roman"/>
          <w:sz w:val="24"/>
          <w:szCs w:val="24"/>
          <w:lang w:val="ro-RO"/>
        </w:rPr>
        <w:t>Hotărâre</w:t>
      </w:r>
      <w:r w:rsidRPr="009C4A47">
        <w:rPr>
          <w:rFonts w:ascii="PermianSerifTypeface" w:eastAsia="Calibri" w:hAnsi="PermianSerifTypeface" w:cs="Times New Roman"/>
          <w:sz w:val="24"/>
          <w:szCs w:val="24"/>
          <w:lang w:val="ro-RO"/>
        </w:rPr>
        <w:t xml:space="preserve"> transpune Regulamentul de punere în aplicare (UE) 2024/1855 al Comisiei din 3 iulie 2024 de stabilire a normelor de aplicare a Directivei 2009/103/CE a Parlamentului European și a Consiliului în ceea ce privește modelul de certificat privind istoricul daunelor, CELEX: 32024R1855, publicat în Jurnalul Oficial al Uniunii Europene Seria L din 4.7.2024.”;</w:t>
      </w:r>
    </w:p>
    <w:p w14:paraId="041C42EC" w14:textId="5E011FEE" w:rsidR="00C35B1B" w:rsidRPr="009C4A47" w:rsidRDefault="00C35B1B" w:rsidP="00461618">
      <w:pPr>
        <w:pStyle w:val="ListParagraph"/>
        <w:numPr>
          <w:ilvl w:val="1"/>
          <w:numId w:val="1"/>
        </w:numPr>
        <w:tabs>
          <w:tab w:val="left" w:pos="426"/>
          <w:tab w:val="left" w:pos="567"/>
          <w:tab w:val="left" w:pos="993"/>
        </w:tabs>
        <w:spacing w:after="0"/>
        <w:jc w:val="both"/>
        <w:rPr>
          <w:rFonts w:ascii="PermianSerifTypeface" w:eastAsia="Calibri" w:hAnsi="PermianSerifTypeface" w:cs="Times New Roman"/>
          <w:sz w:val="24"/>
          <w:szCs w:val="24"/>
          <w:lang w:val="ro-RO"/>
        </w:rPr>
      </w:pPr>
      <w:r w:rsidRPr="009C4A47">
        <w:rPr>
          <w:rFonts w:ascii="PermianSerifTypeface" w:eastAsia="Times New Roman" w:hAnsi="PermianSerifTypeface" w:cs="Arial"/>
          <w:sz w:val="24"/>
          <w:szCs w:val="24"/>
          <w:lang w:val="ro-MD" w:eastAsia="ro-MD"/>
        </w:rPr>
        <w:t xml:space="preserve"> în </w:t>
      </w:r>
      <w:r w:rsidR="00E63945" w:rsidRPr="009C4A47">
        <w:rPr>
          <w:rFonts w:ascii="PermianSerifTypeface" w:eastAsia="Times New Roman" w:hAnsi="PermianSerifTypeface" w:cs="Arial"/>
          <w:sz w:val="24"/>
          <w:szCs w:val="24"/>
          <w:lang w:val="ro-MD" w:eastAsia="ro-MD"/>
        </w:rPr>
        <w:t>Regulament</w:t>
      </w:r>
      <w:r w:rsidRPr="009C4A47">
        <w:rPr>
          <w:rFonts w:ascii="PermianSerifTypeface" w:eastAsia="Times New Roman" w:hAnsi="PermianSerifTypeface" w:cs="Arial"/>
          <w:sz w:val="24"/>
          <w:szCs w:val="24"/>
          <w:lang w:val="ro-MD" w:eastAsia="ro-MD"/>
        </w:rPr>
        <w:t>:</w:t>
      </w:r>
    </w:p>
    <w:p w14:paraId="278E2FA9" w14:textId="2F3AAB39" w:rsidR="00B852DF" w:rsidRPr="009C4A47" w:rsidRDefault="00DE5913" w:rsidP="00B852DF">
      <w:pPr>
        <w:pStyle w:val="ListParagraph"/>
        <w:numPr>
          <w:ilvl w:val="2"/>
          <w:numId w:val="1"/>
        </w:numPr>
        <w:tabs>
          <w:tab w:val="left" w:pos="426"/>
          <w:tab w:val="left" w:pos="567"/>
          <w:tab w:val="left" w:pos="993"/>
        </w:tabs>
        <w:spacing w:after="0"/>
        <w:jc w:val="both"/>
        <w:rPr>
          <w:rFonts w:ascii="PermianSerifTypeface" w:eastAsia="Calibri" w:hAnsi="PermianSerifTypeface" w:cs="Times New Roman"/>
          <w:sz w:val="24"/>
          <w:szCs w:val="24"/>
          <w:lang w:val="ro-MD"/>
        </w:rPr>
      </w:pPr>
      <w:r w:rsidRPr="009C4A47">
        <w:rPr>
          <w:rFonts w:ascii="PermianSerifTypeface" w:eastAsia="Calibri" w:hAnsi="PermianSerifTypeface" w:cs="Times New Roman"/>
          <w:sz w:val="24"/>
          <w:szCs w:val="24"/>
          <w:lang w:val="ro-RO"/>
        </w:rPr>
        <w:t xml:space="preserve"> </w:t>
      </w:r>
      <w:r w:rsidR="00B852DF" w:rsidRPr="009C4A47">
        <w:rPr>
          <w:rFonts w:ascii="PermianSerifTypeface" w:eastAsia="Calibri" w:hAnsi="PermianSerifTypeface" w:cs="Times New Roman"/>
          <w:sz w:val="24"/>
          <w:szCs w:val="24"/>
          <w:lang w:val="ro-MD"/>
        </w:rPr>
        <w:t>în denumire textul „(în redacție nouă)" se exclude</w:t>
      </w:r>
      <w:r w:rsidR="00E63945" w:rsidRPr="009C4A47">
        <w:rPr>
          <w:rFonts w:ascii="PermianSerifTypeface" w:eastAsia="Calibri" w:hAnsi="PermianSerifTypeface" w:cs="Times New Roman"/>
          <w:sz w:val="24"/>
          <w:szCs w:val="24"/>
          <w:lang w:val="ro-MD"/>
        </w:rPr>
        <w:t>;</w:t>
      </w:r>
    </w:p>
    <w:p w14:paraId="709A64CC" w14:textId="7CAAAC00" w:rsidR="00A14710" w:rsidRPr="009C4A47" w:rsidRDefault="00DA1338" w:rsidP="00C35B1B">
      <w:pPr>
        <w:pStyle w:val="ListParagraph"/>
        <w:numPr>
          <w:ilvl w:val="2"/>
          <w:numId w:val="1"/>
        </w:numPr>
        <w:tabs>
          <w:tab w:val="left" w:pos="426"/>
          <w:tab w:val="left" w:pos="567"/>
          <w:tab w:val="left" w:pos="993"/>
        </w:tabs>
        <w:spacing w:after="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la pct. 2</w:t>
      </w:r>
      <w:r w:rsidR="00A14710" w:rsidRPr="009C4A47">
        <w:rPr>
          <w:rFonts w:ascii="PermianSerifTypeface" w:eastAsia="Calibri" w:hAnsi="PermianSerifTypeface" w:cs="Times New Roman"/>
          <w:sz w:val="24"/>
          <w:szCs w:val="24"/>
          <w:lang w:val="ro-RO"/>
        </w:rPr>
        <w:t>:</w:t>
      </w:r>
    </w:p>
    <w:p w14:paraId="6581B5AF" w14:textId="4DC198D7" w:rsidR="004C0B1C" w:rsidRPr="009C4A47" w:rsidRDefault="00A14710" w:rsidP="00A14710">
      <w:pPr>
        <w:tabs>
          <w:tab w:val="left" w:pos="426"/>
          <w:tab w:val="left" w:pos="567"/>
          <w:tab w:val="left" w:pos="993"/>
        </w:tabs>
        <w:spacing w:after="0"/>
        <w:ind w:left="72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1.2.2.1. </w:t>
      </w:r>
      <w:r w:rsidR="004C0B1C" w:rsidRPr="009C4A47">
        <w:rPr>
          <w:rFonts w:ascii="PermianSerifTypeface" w:eastAsia="Calibri" w:hAnsi="PermianSerifTypeface" w:cs="Times New Roman"/>
          <w:sz w:val="24"/>
          <w:szCs w:val="24"/>
          <w:lang w:val="ro-RO"/>
        </w:rPr>
        <w:t xml:space="preserve">după cuvântul </w:t>
      </w:r>
      <w:r w:rsidR="004C0B1C" w:rsidRPr="00393536">
        <w:rPr>
          <w:rFonts w:ascii="PermianSerifTypeface" w:eastAsia="Calibri" w:hAnsi="PermianSerifTypeface" w:cs="Times New Roman"/>
          <w:sz w:val="24"/>
          <w:szCs w:val="24"/>
          <w:lang w:val="ro-RO"/>
        </w:rPr>
        <w:t xml:space="preserve">„internă” se completează cu textul </w:t>
      </w:r>
      <w:bookmarkStart w:id="3" w:name="_Hlk238482301"/>
      <w:r w:rsidR="00A30488" w:rsidRPr="00393536">
        <w:rPr>
          <w:rFonts w:ascii="PermianSerifTypeface" w:eastAsia="Calibri" w:hAnsi="PermianSerifTypeface" w:cs="Times New Roman"/>
          <w:sz w:val="24"/>
          <w:szCs w:val="24"/>
          <w:lang w:val="ro-RO"/>
        </w:rPr>
        <w:t>„</w:t>
      </w:r>
      <w:r w:rsidR="004C0B1C" w:rsidRPr="00393536">
        <w:rPr>
          <w:rFonts w:ascii="PermianSerifTypeface" w:eastAsia="Calibri" w:hAnsi="PermianSerifTypeface" w:cs="Times New Roman"/>
          <w:sz w:val="24"/>
          <w:szCs w:val="24"/>
          <w:lang w:val="ro-RO"/>
        </w:rPr>
        <w:t>(în continuare – contractul de asigurare)</w:t>
      </w:r>
      <w:bookmarkEnd w:id="3"/>
      <w:r w:rsidR="00A30488" w:rsidRPr="00393536">
        <w:rPr>
          <w:rFonts w:ascii="PermianSerifTypeface" w:eastAsia="Calibri" w:hAnsi="PermianSerifTypeface" w:cs="Times New Roman"/>
          <w:sz w:val="24"/>
          <w:szCs w:val="24"/>
          <w:lang w:val="ro-RO"/>
        </w:rPr>
        <w:t>”</w:t>
      </w:r>
      <w:r w:rsidR="004C0B1C" w:rsidRPr="00393536">
        <w:rPr>
          <w:rFonts w:ascii="PermianSerifTypeface" w:eastAsia="Calibri" w:hAnsi="PermianSerifTypeface" w:cs="Times New Roman"/>
          <w:sz w:val="24"/>
          <w:szCs w:val="24"/>
          <w:lang w:val="ro-RO"/>
        </w:rPr>
        <w:t>;</w:t>
      </w:r>
    </w:p>
    <w:p w14:paraId="4047BD8B" w14:textId="4123AB00" w:rsidR="00A14710" w:rsidRPr="009C4A47" w:rsidRDefault="004C0B1C" w:rsidP="00A14710">
      <w:pPr>
        <w:tabs>
          <w:tab w:val="left" w:pos="426"/>
          <w:tab w:val="left" w:pos="567"/>
          <w:tab w:val="left" w:pos="993"/>
        </w:tabs>
        <w:spacing w:after="0"/>
        <w:ind w:left="72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1.2.2.2. </w:t>
      </w:r>
      <w:r w:rsidR="00EF25CC" w:rsidRPr="009C4A47">
        <w:rPr>
          <w:rFonts w:ascii="PermianSerifTypeface" w:eastAsia="Calibri" w:hAnsi="PermianSerifTypeface" w:cs="Times New Roman"/>
          <w:sz w:val="24"/>
          <w:szCs w:val="24"/>
          <w:lang w:val="ro-RO"/>
        </w:rPr>
        <w:t xml:space="preserve">după </w:t>
      </w:r>
      <w:r w:rsidR="00A14710" w:rsidRPr="009C4A47">
        <w:rPr>
          <w:rFonts w:ascii="PermianSerifTypeface" w:eastAsia="Calibri" w:hAnsi="PermianSerifTypeface" w:cs="Times New Roman"/>
          <w:sz w:val="24"/>
          <w:szCs w:val="24"/>
          <w:lang w:val="ro-RO"/>
        </w:rPr>
        <w:t xml:space="preserve">cuvântul „anexei” se </w:t>
      </w:r>
      <w:r w:rsidR="00EF25CC" w:rsidRPr="009C4A47">
        <w:rPr>
          <w:rFonts w:ascii="PermianSerifTypeface" w:eastAsia="Calibri" w:hAnsi="PermianSerifTypeface" w:cs="Times New Roman"/>
          <w:sz w:val="24"/>
          <w:szCs w:val="24"/>
          <w:lang w:val="ro-RO"/>
        </w:rPr>
        <w:t xml:space="preserve">completează </w:t>
      </w:r>
      <w:r w:rsidR="00A14710" w:rsidRPr="009C4A47">
        <w:rPr>
          <w:rFonts w:ascii="PermianSerifTypeface" w:eastAsia="Calibri" w:hAnsi="PermianSerifTypeface" w:cs="Times New Roman"/>
          <w:sz w:val="24"/>
          <w:szCs w:val="24"/>
          <w:lang w:val="ro-RO"/>
        </w:rPr>
        <w:t>cu textul „</w:t>
      </w:r>
      <w:bookmarkStart w:id="4" w:name="_Hlk238482335"/>
      <w:r w:rsidR="00A14710" w:rsidRPr="009C4A47">
        <w:rPr>
          <w:rFonts w:ascii="PermianSerifTypeface" w:eastAsia="Calibri" w:hAnsi="PermianSerifTypeface" w:cs="Times New Roman"/>
          <w:sz w:val="24"/>
          <w:szCs w:val="24"/>
          <w:lang w:val="ro-RO"/>
        </w:rPr>
        <w:t>nr. 1</w:t>
      </w:r>
      <w:bookmarkEnd w:id="4"/>
      <w:r w:rsidR="00A14710" w:rsidRPr="009C4A47">
        <w:rPr>
          <w:rFonts w:ascii="PermianSerifTypeface" w:eastAsia="Calibri" w:hAnsi="PermianSerifTypeface" w:cs="Times New Roman"/>
          <w:sz w:val="24"/>
          <w:szCs w:val="24"/>
          <w:lang w:val="ro-RO"/>
        </w:rPr>
        <w:t>”;</w:t>
      </w:r>
    </w:p>
    <w:p w14:paraId="4E8E9550" w14:textId="46C8865D" w:rsidR="00DA1338" w:rsidRPr="009C4A47" w:rsidRDefault="00A14710" w:rsidP="00A14710">
      <w:pPr>
        <w:tabs>
          <w:tab w:val="left" w:pos="426"/>
          <w:tab w:val="left" w:pos="567"/>
          <w:tab w:val="left" w:pos="993"/>
        </w:tabs>
        <w:spacing w:after="0"/>
        <w:ind w:left="720"/>
        <w:jc w:val="both"/>
        <w:rPr>
          <w:rFonts w:ascii="PermianSerifTypeface" w:eastAsia="Times New Roman" w:hAnsi="PermianSerifTypeface" w:cs="Arial"/>
          <w:sz w:val="24"/>
          <w:szCs w:val="24"/>
          <w:lang w:val="ro-RO" w:eastAsia="ro-RO"/>
        </w:rPr>
      </w:pPr>
      <w:r w:rsidRPr="009C4A47">
        <w:rPr>
          <w:rFonts w:ascii="PermianSerifTypeface" w:eastAsia="Calibri" w:hAnsi="PermianSerifTypeface" w:cs="Times New Roman"/>
          <w:sz w:val="24"/>
          <w:szCs w:val="24"/>
          <w:lang w:val="ro-RO"/>
        </w:rPr>
        <w:t>1.2.2.</w:t>
      </w:r>
      <w:r w:rsidR="004C0B1C" w:rsidRPr="009C4A47">
        <w:rPr>
          <w:rFonts w:ascii="PermianSerifTypeface" w:eastAsia="Calibri" w:hAnsi="PermianSerifTypeface" w:cs="Times New Roman"/>
          <w:sz w:val="24"/>
          <w:szCs w:val="24"/>
          <w:lang w:val="ro-RO"/>
        </w:rPr>
        <w:t>3</w:t>
      </w:r>
      <w:r w:rsidRPr="009C4A47">
        <w:rPr>
          <w:rFonts w:ascii="PermianSerifTypeface" w:eastAsia="Calibri" w:hAnsi="PermianSerifTypeface" w:cs="Times New Roman"/>
          <w:sz w:val="24"/>
          <w:szCs w:val="24"/>
          <w:lang w:val="ro-RO"/>
        </w:rPr>
        <w:t>.</w:t>
      </w:r>
      <w:r w:rsidR="00DA1338"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 xml:space="preserve">în </w:t>
      </w:r>
      <w:proofErr w:type="spellStart"/>
      <w:r w:rsidR="00DA1338" w:rsidRPr="009C4A47">
        <w:rPr>
          <w:rFonts w:ascii="PermianSerifTypeface" w:eastAsia="Calibri" w:hAnsi="PermianSerifTypeface" w:cs="Times New Roman"/>
          <w:sz w:val="24"/>
          <w:szCs w:val="24"/>
          <w:lang w:val="ro-RO"/>
        </w:rPr>
        <w:t>subpct</w:t>
      </w:r>
      <w:proofErr w:type="spellEnd"/>
      <w:r w:rsidR="00DA1338" w:rsidRPr="009C4A47">
        <w:rPr>
          <w:rFonts w:ascii="PermianSerifTypeface" w:eastAsia="Calibri" w:hAnsi="PermianSerifTypeface" w:cs="Times New Roman"/>
          <w:sz w:val="24"/>
          <w:szCs w:val="24"/>
          <w:lang w:val="ro-RO"/>
        </w:rPr>
        <w:t>.</w:t>
      </w:r>
      <w:r w:rsidR="00B16DA2" w:rsidRPr="009C4A47">
        <w:rPr>
          <w:rFonts w:ascii="PermianSerifTypeface" w:eastAsia="Calibri" w:hAnsi="PermianSerifTypeface" w:cs="Times New Roman"/>
          <w:sz w:val="24"/>
          <w:szCs w:val="24"/>
          <w:lang w:val="ro-RO"/>
        </w:rPr>
        <w:t xml:space="preserve"> </w:t>
      </w:r>
      <w:r w:rsidR="00DA1338" w:rsidRPr="009C4A47">
        <w:rPr>
          <w:rFonts w:ascii="PermianSerifTypeface" w:eastAsia="Calibri" w:hAnsi="PermianSerifTypeface" w:cs="Times New Roman"/>
          <w:sz w:val="24"/>
          <w:szCs w:val="24"/>
          <w:lang w:val="ro-RO"/>
        </w:rPr>
        <w:t>2</w:t>
      </w:r>
      <w:r w:rsidR="00AB6BD0">
        <w:rPr>
          <w:rFonts w:ascii="PermianSerifTypeface" w:eastAsia="Calibri" w:hAnsi="PermianSerifTypeface" w:cs="Times New Roman"/>
          <w:sz w:val="24"/>
          <w:szCs w:val="24"/>
          <w:lang w:val="ro-RO"/>
        </w:rPr>
        <w:t>)</w:t>
      </w:r>
      <w:r w:rsidR="00DA1338" w:rsidRPr="009C4A47">
        <w:rPr>
          <w:rFonts w:ascii="PermianSerifTypeface" w:eastAsia="Calibri" w:hAnsi="PermianSerifTypeface" w:cs="Times New Roman"/>
          <w:sz w:val="24"/>
          <w:szCs w:val="24"/>
          <w:lang w:val="ro-RO"/>
        </w:rPr>
        <w:t xml:space="preserve"> textul „Hotărârii Guvernului nr.1452/2007 pentru </w:t>
      </w:r>
      <w:r w:rsidR="00DA1338" w:rsidRPr="009C4A47">
        <w:rPr>
          <w:rFonts w:ascii="PermianSerifTypeface" w:eastAsia="Times New Roman" w:hAnsi="PermianSerifTypeface" w:cs="Arial"/>
          <w:sz w:val="24"/>
          <w:szCs w:val="24"/>
          <w:lang w:val="ro-RO" w:eastAsia="ro-RO"/>
        </w:rPr>
        <w:t xml:space="preserve">aprobarea Regulamentului cu privire la permisul de conducere, organizarea </w:t>
      </w:r>
      <w:proofErr w:type="spellStart"/>
      <w:r w:rsidR="00DA1338" w:rsidRPr="009C4A47">
        <w:rPr>
          <w:rFonts w:ascii="PermianSerifTypeface" w:eastAsia="Times New Roman" w:hAnsi="PermianSerifTypeface" w:cs="Arial"/>
          <w:sz w:val="24"/>
          <w:szCs w:val="24"/>
          <w:lang w:val="ro-RO" w:eastAsia="ro-RO"/>
        </w:rPr>
        <w:t>şi</w:t>
      </w:r>
      <w:proofErr w:type="spellEnd"/>
      <w:r w:rsidR="00DA1338" w:rsidRPr="009C4A47">
        <w:rPr>
          <w:rFonts w:ascii="PermianSerifTypeface" w:eastAsia="Times New Roman" w:hAnsi="PermianSerifTypeface" w:cs="Arial"/>
          <w:sz w:val="24"/>
          <w:szCs w:val="24"/>
          <w:lang w:val="ro-RO" w:eastAsia="ro-RO"/>
        </w:rPr>
        <w:t xml:space="preserve"> </w:t>
      </w:r>
      <w:proofErr w:type="spellStart"/>
      <w:r w:rsidR="00DA1338" w:rsidRPr="009C4A47">
        <w:rPr>
          <w:rFonts w:ascii="PermianSerifTypeface" w:eastAsia="Times New Roman" w:hAnsi="PermianSerifTypeface" w:cs="Arial"/>
          <w:sz w:val="24"/>
          <w:szCs w:val="24"/>
          <w:lang w:val="ro-RO" w:eastAsia="ro-RO"/>
        </w:rPr>
        <w:t>desfăşurarea</w:t>
      </w:r>
      <w:proofErr w:type="spellEnd"/>
      <w:r w:rsidR="00DA1338" w:rsidRPr="009C4A47">
        <w:rPr>
          <w:rFonts w:ascii="PermianSerifTypeface" w:eastAsia="Times New Roman" w:hAnsi="PermianSerifTypeface" w:cs="Arial"/>
          <w:sz w:val="24"/>
          <w:szCs w:val="24"/>
          <w:lang w:val="ro-RO" w:eastAsia="ro-RO"/>
        </w:rPr>
        <w:t xml:space="preserve"> examenului pentru </w:t>
      </w:r>
      <w:proofErr w:type="spellStart"/>
      <w:r w:rsidR="00DA1338" w:rsidRPr="009C4A47">
        <w:rPr>
          <w:rFonts w:ascii="PermianSerifTypeface" w:eastAsia="Times New Roman" w:hAnsi="PermianSerifTypeface" w:cs="Arial"/>
          <w:sz w:val="24"/>
          <w:szCs w:val="24"/>
          <w:lang w:val="ro-RO" w:eastAsia="ro-RO"/>
        </w:rPr>
        <w:t>obţinerea</w:t>
      </w:r>
      <w:proofErr w:type="spellEnd"/>
      <w:r w:rsidR="00DA1338" w:rsidRPr="009C4A47">
        <w:rPr>
          <w:rFonts w:ascii="PermianSerifTypeface" w:eastAsia="Times New Roman" w:hAnsi="PermianSerifTypeface" w:cs="Arial"/>
          <w:sz w:val="24"/>
          <w:szCs w:val="24"/>
          <w:lang w:val="ro-RO" w:eastAsia="ro-RO"/>
        </w:rPr>
        <w:t xml:space="preserve"> permisului de conducere </w:t>
      </w:r>
      <w:proofErr w:type="spellStart"/>
      <w:r w:rsidR="00DA1338" w:rsidRPr="009C4A47">
        <w:rPr>
          <w:rFonts w:ascii="PermianSerifTypeface" w:eastAsia="Times New Roman" w:hAnsi="PermianSerifTypeface" w:cs="Arial"/>
          <w:sz w:val="24"/>
          <w:szCs w:val="24"/>
          <w:lang w:val="ro-RO" w:eastAsia="ro-RO"/>
        </w:rPr>
        <w:t>şi</w:t>
      </w:r>
      <w:proofErr w:type="spellEnd"/>
      <w:r w:rsidR="00DA1338" w:rsidRPr="009C4A47">
        <w:rPr>
          <w:rFonts w:ascii="PermianSerifTypeface" w:eastAsia="Times New Roman" w:hAnsi="PermianSerifTypeface" w:cs="Arial"/>
          <w:sz w:val="24"/>
          <w:szCs w:val="24"/>
          <w:lang w:val="ro-RO" w:eastAsia="ro-RO"/>
        </w:rPr>
        <w:t xml:space="preserve"> </w:t>
      </w:r>
      <w:proofErr w:type="spellStart"/>
      <w:r w:rsidR="00DA1338" w:rsidRPr="009C4A47">
        <w:rPr>
          <w:rFonts w:ascii="PermianSerifTypeface" w:eastAsia="Times New Roman" w:hAnsi="PermianSerifTypeface" w:cs="Arial"/>
          <w:sz w:val="24"/>
          <w:szCs w:val="24"/>
          <w:lang w:val="ro-RO" w:eastAsia="ro-RO"/>
        </w:rPr>
        <w:t>condiţiile</w:t>
      </w:r>
      <w:proofErr w:type="spellEnd"/>
      <w:r w:rsidR="00DA1338" w:rsidRPr="009C4A47">
        <w:rPr>
          <w:rFonts w:ascii="PermianSerifTypeface" w:eastAsia="Times New Roman" w:hAnsi="PermianSerifTypeface" w:cs="Arial"/>
          <w:sz w:val="24"/>
          <w:szCs w:val="24"/>
          <w:lang w:val="ro-RO" w:eastAsia="ro-RO"/>
        </w:rPr>
        <w:t xml:space="preserve"> de admitere la traficul rutier” se substituie cu textul „</w:t>
      </w:r>
      <w:bookmarkStart w:id="5" w:name="_Hlk238482592"/>
      <w:r w:rsidR="00DA1338" w:rsidRPr="009C4A47">
        <w:rPr>
          <w:rFonts w:ascii="PermianSerifTypeface" w:eastAsia="Times New Roman" w:hAnsi="PermianSerifTypeface" w:cs="Arial"/>
          <w:sz w:val="24"/>
          <w:szCs w:val="24"/>
          <w:lang w:val="ro-RO" w:eastAsia="ro-RO"/>
        </w:rPr>
        <w:t>Hotărârii Guvernului nr.</w:t>
      </w:r>
      <w:r w:rsidR="00B16DA2" w:rsidRPr="009C4A47">
        <w:rPr>
          <w:rFonts w:ascii="PermianSerifTypeface" w:eastAsia="Times New Roman" w:hAnsi="PermianSerifTypeface" w:cs="Arial"/>
          <w:sz w:val="24"/>
          <w:szCs w:val="24"/>
          <w:lang w:val="ro-RO" w:eastAsia="ro-RO"/>
        </w:rPr>
        <w:t xml:space="preserve"> </w:t>
      </w:r>
      <w:r w:rsidR="00DA1338" w:rsidRPr="009C4A47">
        <w:rPr>
          <w:rFonts w:ascii="PermianSerifTypeface" w:eastAsia="Times New Roman" w:hAnsi="PermianSerifTypeface" w:cs="Arial"/>
          <w:sz w:val="24"/>
          <w:szCs w:val="24"/>
          <w:lang w:val="ro-RO" w:eastAsia="ro-RO"/>
        </w:rPr>
        <w:t>181/2022 pentru aprobarea Regulamentului privind procedura de examinare pentru obținerea dreptului de a conduce vehicule, emiterea și valabilitatea permisului de conducere</w:t>
      </w:r>
      <w:bookmarkEnd w:id="5"/>
      <w:r w:rsidR="00DA1338" w:rsidRPr="009C4A47">
        <w:rPr>
          <w:rFonts w:ascii="PermianSerifTypeface" w:eastAsia="Times New Roman" w:hAnsi="PermianSerifTypeface" w:cs="Arial"/>
          <w:sz w:val="24"/>
          <w:szCs w:val="24"/>
          <w:lang w:val="ro-RO" w:eastAsia="ro-RO"/>
        </w:rPr>
        <w:t>”;</w:t>
      </w:r>
    </w:p>
    <w:p w14:paraId="28BF654D" w14:textId="288BBBB2" w:rsidR="00684DF8" w:rsidRPr="009C4A47" w:rsidRDefault="00684DF8" w:rsidP="00604804">
      <w:pPr>
        <w:pStyle w:val="ListParagraph"/>
        <w:numPr>
          <w:ilvl w:val="2"/>
          <w:numId w:val="1"/>
        </w:numPr>
        <w:tabs>
          <w:tab w:val="left" w:pos="426"/>
          <w:tab w:val="left" w:pos="567"/>
          <w:tab w:val="left" w:pos="720"/>
        </w:tabs>
        <w:spacing w:after="0"/>
        <w:ind w:left="709" w:firstLine="11"/>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la pct.</w:t>
      </w:r>
      <w:r w:rsidR="00B16DA2"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6,</w:t>
      </w:r>
      <w:r w:rsidR="00B16DA2"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9,</w:t>
      </w:r>
      <w:r w:rsidR="00B16DA2"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10,</w:t>
      </w:r>
      <w:r w:rsidR="00B16DA2"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14,</w:t>
      </w:r>
      <w:r w:rsidR="00B16DA2"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15,</w:t>
      </w:r>
      <w:r w:rsidR="00B16DA2"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16,</w:t>
      </w:r>
      <w:r w:rsidR="00B16DA2"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17 textul „Sistemul informațional automatizat de stat RCA Data”</w:t>
      </w:r>
      <w:r w:rsidR="00EF25CC" w:rsidRPr="009C4A47">
        <w:rPr>
          <w:rFonts w:ascii="PermianSerifTypeface" w:eastAsia="Calibri" w:hAnsi="PermianSerifTypeface" w:cs="Times New Roman"/>
          <w:sz w:val="24"/>
          <w:szCs w:val="24"/>
          <w:lang w:val="ro-RO"/>
        </w:rPr>
        <w:t>, la orice formă gramaticală</w:t>
      </w:r>
      <w:r w:rsidR="00207FB4">
        <w:rPr>
          <w:rFonts w:ascii="PermianSerifTypeface" w:eastAsia="Calibri" w:hAnsi="PermianSerifTypeface" w:cs="Times New Roman"/>
          <w:sz w:val="24"/>
          <w:szCs w:val="24"/>
          <w:lang w:val="ro-RO"/>
        </w:rPr>
        <w:t>,</w:t>
      </w:r>
      <w:r w:rsidRPr="009C4A47">
        <w:rPr>
          <w:rFonts w:ascii="PermianSerifTypeface" w:eastAsia="Calibri" w:hAnsi="PermianSerifTypeface" w:cs="Times New Roman"/>
          <w:sz w:val="24"/>
          <w:szCs w:val="24"/>
          <w:lang w:val="ro-RO"/>
        </w:rPr>
        <w:t xml:space="preserve"> se substituie cu textul „</w:t>
      </w:r>
      <w:bookmarkStart w:id="6" w:name="_Hlk235183242"/>
      <w:r w:rsidRPr="009C4A47">
        <w:rPr>
          <w:rFonts w:ascii="PermianSerifTypeface" w:eastAsia="Calibri" w:hAnsi="PermianSerifTypeface" w:cs="Times New Roman"/>
          <w:sz w:val="24"/>
          <w:szCs w:val="24"/>
          <w:lang w:val="ro-RO"/>
        </w:rPr>
        <w:t xml:space="preserve">Sistemul </w:t>
      </w:r>
      <w:bookmarkStart w:id="7" w:name="_Hlk238482719"/>
      <w:r w:rsidRPr="009C4A47">
        <w:rPr>
          <w:rFonts w:ascii="PermianSerifTypeface" w:eastAsia="Calibri" w:hAnsi="PermianSerifTypeface" w:cs="Times New Roman"/>
          <w:sz w:val="24"/>
          <w:szCs w:val="24"/>
          <w:lang w:val="ro-RO"/>
        </w:rPr>
        <w:t>informațional automatizat de stat în domeniul asigurărilor obligatorii RCA</w:t>
      </w:r>
      <w:bookmarkEnd w:id="6"/>
      <w:bookmarkEnd w:id="7"/>
      <w:r w:rsidRPr="009C4A47">
        <w:rPr>
          <w:rFonts w:ascii="PermianSerifTypeface" w:eastAsia="Calibri" w:hAnsi="PermianSerifTypeface" w:cs="Times New Roman"/>
          <w:sz w:val="24"/>
          <w:szCs w:val="24"/>
          <w:lang w:val="ro-RO"/>
        </w:rPr>
        <w:t>”</w:t>
      </w:r>
      <w:r w:rsidR="00207FB4">
        <w:rPr>
          <w:rFonts w:ascii="PermianSerifTypeface" w:eastAsia="Calibri" w:hAnsi="PermianSerifTypeface" w:cs="Times New Roman"/>
          <w:sz w:val="24"/>
          <w:szCs w:val="24"/>
          <w:lang w:val="ro-RO"/>
        </w:rPr>
        <w:t>,</w:t>
      </w:r>
      <w:r w:rsidR="001867D8" w:rsidRPr="009C4A47">
        <w:rPr>
          <w:rFonts w:ascii="PermianSerifTypeface" w:eastAsia="Calibri" w:hAnsi="PermianSerifTypeface" w:cs="Times New Roman"/>
          <w:sz w:val="24"/>
          <w:szCs w:val="24"/>
          <w:lang w:val="ro-RO"/>
        </w:rPr>
        <w:t xml:space="preserve"> la forma gramaticală corespunzătoare</w:t>
      </w:r>
      <w:r w:rsidRPr="009C4A47">
        <w:rPr>
          <w:rFonts w:ascii="PermianSerifTypeface" w:eastAsia="Calibri" w:hAnsi="PermianSerifTypeface" w:cs="Times New Roman"/>
          <w:sz w:val="24"/>
          <w:szCs w:val="24"/>
          <w:lang w:val="ro-RO"/>
        </w:rPr>
        <w:t>;</w:t>
      </w:r>
    </w:p>
    <w:p w14:paraId="3A823664" w14:textId="20D7DC1F" w:rsidR="00B16DA2" w:rsidRDefault="00B16DA2" w:rsidP="00604804">
      <w:pPr>
        <w:pStyle w:val="ListParagraph"/>
        <w:numPr>
          <w:ilvl w:val="2"/>
          <w:numId w:val="1"/>
        </w:numPr>
        <w:tabs>
          <w:tab w:val="left" w:pos="426"/>
          <w:tab w:val="left" w:pos="567"/>
          <w:tab w:val="left" w:pos="720"/>
        </w:tabs>
        <w:spacing w:after="0"/>
        <w:ind w:left="709" w:firstLine="11"/>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la pct. 7, 8, 11, 13, 16 cuvântul „asigurător”, la orice formă gramaticală</w:t>
      </w:r>
      <w:r w:rsidR="00207FB4">
        <w:rPr>
          <w:rFonts w:ascii="PermianSerifTypeface" w:eastAsia="Calibri" w:hAnsi="PermianSerifTypeface" w:cs="Times New Roman"/>
          <w:sz w:val="24"/>
          <w:szCs w:val="24"/>
          <w:lang w:val="ro-RO"/>
        </w:rPr>
        <w:t>,</w:t>
      </w:r>
      <w:r w:rsidRPr="009C4A47">
        <w:rPr>
          <w:rFonts w:ascii="PermianSerifTypeface" w:eastAsia="Calibri" w:hAnsi="PermianSerifTypeface" w:cs="Times New Roman"/>
          <w:sz w:val="24"/>
          <w:szCs w:val="24"/>
          <w:lang w:val="ro-RO"/>
        </w:rPr>
        <w:t xml:space="preserve"> se substituie cu cuvintele „asigurător RCA”</w:t>
      </w:r>
      <w:r w:rsidR="00FB3FF9">
        <w:rPr>
          <w:rFonts w:ascii="PermianSerifTypeface" w:eastAsia="Calibri" w:hAnsi="PermianSerifTypeface" w:cs="Times New Roman"/>
          <w:sz w:val="24"/>
          <w:szCs w:val="24"/>
          <w:lang w:val="ro-RO"/>
        </w:rPr>
        <w:t>,</w:t>
      </w:r>
      <w:r w:rsidRPr="009C4A47">
        <w:rPr>
          <w:rFonts w:ascii="PermianSerifTypeface" w:eastAsia="Calibri" w:hAnsi="PermianSerifTypeface" w:cs="Times New Roman"/>
          <w:sz w:val="24"/>
          <w:szCs w:val="24"/>
          <w:lang w:val="ro-RO"/>
        </w:rPr>
        <w:t xml:space="preserve"> la forma gramaticală corespunzătoare;</w:t>
      </w:r>
    </w:p>
    <w:p w14:paraId="4960AEC7" w14:textId="07E3FB96" w:rsidR="00207FB4" w:rsidRPr="009C4A47" w:rsidRDefault="00207FB4" w:rsidP="00604804">
      <w:pPr>
        <w:pStyle w:val="ListParagraph"/>
        <w:numPr>
          <w:ilvl w:val="2"/>
          <w:numId w:val="1"/>
        </w:numPr>
        <w:tabs>
          <w:tab w:val="left" w:pos="426"/>
          <w:tab w:val="left" w:pos="567"/>
          <w:tab w:val="left" w:pos="720"/>
        </w:tabs>
        <w:spacing w:after="0"/>
        <w:ind w:left="709" w:firstLine="11"/>
        <w:jc w:val="both"/>
        <w:rPr>
          <w:rFonts w:ascii="PermianSerifTypeface" w:eastAsia="Calibri" w:hAnsi="PermianSerifTypeface" w:cs="Times New Roman"/>
          <w:sz w:val="24"/>
          <w:szCs w:val="24"/>
          <w:lang w:val="ro-RO"/>
        </w:rPr>
      </w:pPr>
      <w:r>
        <w:rPr>
          <w:rFonts w:ascii="PermianSerifTypeface" w:eastAsia="Calibri" w:hAnsi="PermianSerifTypeface" w:cs="Times New Roman"/>
          <w:sz w:val="24"/>
          <w:szCs w:val="24"/>
          <w:lang w:val="ro-RO"/>
        </w:rPr>
        <w:t>la pct. 17, cuvântul „Asigurătorii” se substituie cu cuvântul „Asigurătorii RCA”;</w:t>
      </w:r>
    </w:p>
    <w:p w14:paraId="54B8F2D5" w14:textId="604F5077" w:rsidR="003E7939" w:rsidRPr="009C4A47" w:rsidRDefault="00411A78" w:rsidP="00604804">
      <w:pPr>
        <w:pStyle w:val="ListParagraph"/>
        <w:numPr>
          <w:ilvl w:val="2"/>
          <w:numId w:val="1"/>
        </w:numPr>
        <w:tabs>
          <w:tab w:val="left" w:pos="426"/>
          <w:tab w:val="left" w:pos="567"/>
          <w:tab w:val="left" w:pos="993"/>
        </w:tabs>
        <w:spacing w:after="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se</w:t>
      </w:r>
      <w:r w:rsidR="00871F90" w:rsidRPr="009C4A47">
        <w:rPr>
          <w:rFonts w:ascii="PermianSerifTypeface" w:eastAsia="Calibri" w:hAnsi="PermianSerifTypeface" w:cs="Times New Roman"/>
          <w:sz w:val="24"/>
          <w:szCs w:val="24"/>
          <w:lang w:val="ro-RO"/>
        </w:rPr>
        <w:t xml:space="preserve"> completează cu punctele 18</w:t>
      </w:r>
      <w:r w:rsidR="0089240A" w:rsidRPr="009C4A47">
        <w:rPr>
          <w:rFonts w:ascii="PermianSerifTypeface" w:eastAsia="Calibri" w:hAnsi="PermianSerifTypeface" w:cs="Times New Roman"/>
          <w:sz w:val="24"/>
          <w:szCs w:val="24"/>
          <w:lang w:val="ro-RO"/>
        </w:rPr>
        <w:t xml:space="preserve"> - 2</w:t>
      </w:r>
      <w:r w:rsidR="00EF25CC" w:rsidRPr="009C4A47">
        <w:rPr>
          <w:rFonts w:ascii="PermianSerifTypeface" w:eastAsia="Calibri" w:hAnsi="PermianSerifTypeface" w:cs="Times New Roman"/>
          <w:sz w:val="24"/>
          <w:szCs w:val="24"/>
          <w:lang w:val="ro-RO"/>
        </w:rPr>
        <w:t>8</w:t>
      </w:r>
      <w:r w:rsidR="0089240A" w:rsidRPr="009C4A47">
        <w:rPr>
          <w:rFonts w:ascii="PermianSerifTypeface" w:eastAsia="Calibri" w:hAnsi="PermianSerifTypeface" w:cs="Times New Roman"/>
          <w:sz w:val="24"/>
          <w:szCs w:val="24"/>
          <w:lang w:val="ro-RO"/>
        </w:rPr>
        <w:t xml:space="preserve"> </w:t>
      </w:r>
      <w:r w:rsidR="00871F90" w:rsidRPr="009C4A47">
        <w:rPr>
          <w:rFonts w:ascii="PermianSerifTypeface" w:eastAsia="Calibri" w:hAnsi="PermianSerifTypeface" w:cs="Times New Roman"/>
          <w:sz w:val="24"/>
          <w:szCs w:val="24"/>
          <w:lang w:val="ro-RO"/>
        </w:rPr>
        <w:t>cu următorul cuprins:</w:t>
      </w:r>
    </w:p>
    <w:p w14:paraId="5E8CF7D0" w14:textId="20A4D39A" w:rsidR="00871F90" w:rsidRPr="009C4A47" w:rsidRDefault="00EF25CC" w:rsidP="00871F90">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w:t>
      </w:r>
      <w:r w:rsidR="003E7939" w:rsidRPr="009C4A47">
        <w:rPr>
          <w:rFonts w:ascii="PermianSerifTypeface" w:eastAsia="Calibri" w:hAnsi="PermianSerifTypeface" w:cs="Times New Roman"/>
          <w:sz w:val="24"/>
          <w:szCs w:val="24"/>
          <w:lang w:val="ro-RO"/>
        </w:rPr>
        <w:t>1</w:t>
      </w:r>
      <w:r w:rsidR="002B0AFA" w:rsidRPr="009C4A47">
        <w:rPr>
          <w:rFonts w:ascii="PermianSerifTypeface" w:eastAsia="Calibri" w:hAnsi="PermianSerifTypeface" w:cs="Times New Roman"/>
          <w:sz w:val="24"/>
          <w:szCs w:val="24"/>
          <w:lang w:val="ro-RO"/>
        </w:rPr>
        <w:t>8</w:t>
      </w:r>
      <w:r w:rsidR="00871F90" w:rsidRPr="009C4A47">
        <w:rPr>
          <w:rFonts w:ascii="PermianSerifTypeface" w:eastAsia="Calibri" w:hAnsi="PermianSerifTypeface" w:cs="Times New Roman"/>
          <w:sz w:val="24"/>
          <w:szCs w:val="24"/>
          <w:lang w:val="ro-RO"/>
        </w:rPr>
        <w:t xml:space="preserve">. </w:t>
      </w:r>
      <w:r w:rsidR="00BC64EC" w:rsidRPr="009C4A47">
        <w:rPr>
          <w:rFonts w:ascii="PermianSerifTypeface" w:eastAsia="Calibri" w:hAnsi="PermianSerifTypeface" w:cs="Times New Roman"/>
          <w:sz w:val="24"/>
          <w:szCs w:val="24"/>
          <w:lang w:val="ro-RO"/>
        </w:rPr>
        <w:t xml:space="preserve">Informația privind pagubele înregistrate pe parcursul ultimilor 5 ani </w:t>
      </w:r>
      <w:r w:rsidR="00EE32B9" w:rsidRPr="009C4A47">
        <w:rPr>
          <w:rFonts w:ascii="PermianSerifTypeface" w:eastAsia="Calibri" w:hAnsi="PermianSerifTypeface" w:cs="Times New Roman"/>
          <w:sz w:val="24"/>
          <w:szCs w:val="24"/>
          <w:lang w:val="ro-RO"/>
        </w:rPr>
        <w:t xml:space="preserve">ai relației contractuale </w:t>
      </w:r>
      <w:r w:rsidR="00BC64EC" w:rsidRPr="009C4A47">
        <w:rPr>
          <w:rFonts w:ascii="PermianSerifTypeface" w:eastAsia="Calibri" w:hAnsi="PermianSerifTypeface" w:cs="Times New Roman"/>
          <w:sz w:val="24"/>
          <w:szCs w:val="24"/>
          <w:lang w:val="ro-RO"/>
        </w:rPr>
        <w:t xml:space="preserve">se eliberează, de către emitent, sub forma certificatului </w:t>
      </w:r>
      <w:r w:rsidR="00871F90" w:rsidRPr="009C4A47">
        <w:rPr>
          <w:rFonts w:ascii="PermianSerifTypeface" w:eastAsia="Calibri" w:hAnsi="PermianSerifTypeface" w:cs="Times New Roman"/>
          <w:sz w:val="24"/>
          <w:szCs w:val="24"/>
          <w:lang w:val="ro-RO"/>
        </w:rPr>
        <w:t>privind istoricul daunelor</w:t>
      </w:r>
      <w:r w:rsidR="00BC64EC" w:rsidRPr="009C4A47">
        <w:rPr>
          <w:rFonts w:ascii="PermianSerifTypeface" w:eastAsia="Calibri" w:hAnsi="PermianSerifTypeface" w:cs="Times New Roman"/>
          <w:sz w:val="24"/>
          <w:szCs w:val="24"/>
          <w:lang w:val="ro-RO"/>
        </w:rPr>
        <w:t>,</w:t>
      </w:r>
      <w:r w:rsidR="00871F90" w:rsidRPr="009C4A47">
        <w:rPr>
          <w:rFonts w:ascii="PermianSerifTypeface" w:eastAsia="Calibri" w:hAnsi="PermianSerifTypeface" w:cs="Times New Roman"/>
          <w:sz w:val="24"/>
          <w:szCs w:val="24"/>
          <w:lang w:val="ro-RO"/>
        </w:rPr>
        <w:t xml:space="preserve"> </w:t>
      </w:r>
      <w:r w:rsidR="00BC64EC" w:rsidRPr="009C4A47">
        <w:rPr>
          <w:rFonts w:ascii="PermianSerifTypeface" w:eastAsia="Calibri" w:hAnsi="PermianSerifTypeface" w:cs="Times New Roman"/>
          <w:sz w:val="24"/>
          <w:szCs w:val="24"/>
          <w:lang w:val="ro-RO"/>
        </w:rPr>
        <w:t xml:space="preserve">conform </w:t>
      </w:r>
      <w:r w:rsidR="00871F90" w:rsidRPr="009C4A47">
        <w:rPr>
          <w:rFonts w:ascii="PermianSerifTypeface" w:eastAsia="Calibri" w:hAnsi="PermianSerifTypeface" w:cs="Times New Roman"/>
          <w:sz w:val="24"/>
          <w:szCs w:val="24"/>
          <w:lang w:val="ro-RO"/>
        </w:rPr>
        <w:t xml:space="preserve">modelului prevăzut în partea A din anexa nr. </w:t>
      </w:r>
      <w:r w:rsidR="00917653" w:rsidRPr="009C4A47">
        <w:rPr>
          <w:rFonts w:ascii="PermianSerifTypeface" w:eastAsia="Calibri" w:hAnsi="PermianSerifTypeface" w:cs="Times New Roman"/>
          <w:sz w:val="24"/>
          <w:szCs w:val="24"/>
          <w:lang w:val="ro-RO"/>
        </w:rPr>
        <w:t>2</w:t>
      </w:r>
      <w:r w:rsidR="008351B2" w:rsidRPr="009C4A47">
        <w:rPr>
          <w:rFonts w:ascii="PermianSerifTypeface" w:eastAsia="Calibri" w:hAnsi="PermianSerifTypeface" w:cs="Times New Roman"/>
          <w:sz w:val="24"/>
          <w:szCs w:val="24"/>
          <w:lang w:val="ro-RO"/>
        </w:rPr>
        <w:t>,</w:t>
      </w:r>
      <w:r w:rsidR="00917653" w:rsidRPr="009C4A47">
        <w:rPr>
          <w:rFonts w:ascii="PermianSerifTypeface" w:eastAsia="Calibri" w:hAnsi="PermianSerifTypeface" w:cs="Times New Roman"/>
          <w:sz w:val="24"/>
          <w:szCs w:val="24"/>
          <w:lang w:val="ro-RO"/>
        </w:rPr>
        <w:t xml:space="preserve"> </w:t>
      </w:r>
      <w:r w:rsidR="00871F90" w:rsidRPr="009C4A47">
        <w:rPr>
          <w:rFonts w:ascii="PermianSerifTypeface" w:eastAsia="Calibri" w:hAnsi="PermianSerifTypeface" w:cs="Times New Roman"/>
          <w:sz w:val="24"/>
          <w:szCs w:val="24"/>
          <w:lang w:val="ro-RO"/>
        </w:rPr>
        <w:t>și se completează în conformitate cu instrucțiunile prevăzute în partea B din anexa respectivă.</w:t>
      </w:r>
      <w:r w:rsidR="008D04E7" w:rsidRPr="009C4A47">
        <w:rPr>
          <w:rFonts w:ascii="PermianSerifTypeface" w:eastAsia="Calibri" w:hAnsi="PermianSerifTypeface" w:cs="Times New Roman"/>
          <w:sz w:val="24"/>
          <w:szCs w:val="24"/>
          <w:lang w:val="ro-RO"/>
        </w:rPr>
        <w:t xml:space="preserve"> </w:t>
      </w:r>
    </w:p>
    <w:p w14:paraId="6EDA47C2" w14:textId="523419F0" w:rsidR="00917653" w:rsidRPr="009C4A47" w:rsidRDefault="00917653" w:rsidP="00871F90">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19. În sensul prezentului Regulament, emitentul este asigurătorul RCA sau Banca Națională a Moldovei.</w:t>
      </w:r>
    </w:p>
    <w:p w14:paraId="1E1BB5BB" w14:textId="31CC5AE4" w:rsidR="0089240A" w:rsidRPr="009C4A47" w:rsidRDefault="003E7939" w:rsidP="00871F90">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lastRenderedPageBreak/>
        <w:t>20</w:t>
      </w:r>
      <w:r w:rsidR="00871F90" w:rsidRPr="009C4A47">
        <w:rPr>
          <w:rFonts w:ascii="PermianSerifTypeface" w:eastAsia="Calibri" w:hAnsi="PermianSerifTypeface" w:cs="Times New Roman"/>
          <w:sz w:val="24"/>
          <w:szCs w:val="24"/>
          <w:lang w:val="ro-RO"/>
        </w:rPr>
        <w:t xml:space="preserve">. Certificatul privind istoricul daunelor se </w:t>
      </w:r>
      <w:r w:rsidR="002B0AFA" w:rsidRPr="009C4A47">
        <w:rPr>
          <w:rFonts w:ascii="PermianSerifTypeface" w:eastAsia="Calibri" w:hAnsi="PermianSerifTypeface" w:cs="Times New Roman"/>
          <w:sz w:val="24"/>
          <w:szCs w:val="24"/>
          <w:lang w:val="ro-RO"/>
        </w:rPr>
        <w:t xml:space="preserve">eliberează </w:t>
      </w:r>
      <w:r w:rsidR="00C77801" w:rsidRPr="009C4A47">
        <w:rPr>
          <w:rFonts w:ascii="PermianSerifTypeface" w:eastAsia="Calibri" w:hAnsi="PermianSerifTypeface" w:cs="Times New Roman"/>
          <w:sz w:val="24"/>
          <w:szCs w:val="24"/>
          <w:lang w:val="ro-RO"/>
        </w:rPr>
        <w:t xml:space="preserve">de către emitent </w:t>
      </w:r>
      <w:r w:rsidR="000915C9" w:rsidRPr="009C4A47">
        <w:rPr>
          <w:rFonts w:ascii="PermianSerifTypeface" w:eastAsia="Calibri" w:hAnsi="PermianSerifTypeface" w:cs="Times New Roman"/>
          <w:sz w:val="24"/>
          <w:szCs w:val="24"/>
          <w:lang w:val="ro-RO"/>
        </w:rPr>
        <w:t>în format electronic</w:t>
      </w:r>
      <w:r w:rsidR="00871F90" w:rsidRPr="009C4A47">
        <w:rPr>
          <w:rFonts w:ascii="PermianSerifTypeface" w:eastAsia="Calibri" w:hAnsi="PermianSerifTypeface" w:cs="Times New Roman"/>
          <w:sz w:val="24"/>
          <w:szCs w:val="24"/>
          <w:lang w:val="ro-RO"/>
        </w:rPr>
        <w:t xml:space="preserve">. La cererea asiguratului, </w:t>
      </w:r>
      <w:r w:rsidR="00D73D13" w:rsidRPr="009C4A47">
        <w:rPr>
          <w:rFonts w:ascii="PermianSerifTypeface" w:eastAsia="Calibri" w:hAnsi="PermianSerifTypeface" w:cs="Times New Roman"/>
          <w:sz w:val="24"/>
          <w:szCs w:val="24"/>
          <w:lang w:val="ro-RO"/>
        </w:rPr>
        <w:t>asigurătorul RCA</w:t>
      </w:r>
      <w:r w:rsidR="00C77801" w:rsidRPr="009C4A47">
        <w:rPr>
          <w:rFonts w:ascii="PermianSerifTypeface" w:eastAsia="Calibri" w:hAnsi="PermianSerifTypeface" w:cs="Times New Roman"/>
          <w:sz w:val="24"/>
          <w:szCs w:val="24"/>
          <w:lang w:val="ro-RO"/>
        </w:rPr>
        <w:t xml:space="preserve"> </w:t>
      </w:r>
      <w:r w:rsidR="00D73D13" w:rsidRPr="009C4A47">
        <w:rPr>
          <w:rFonts w:ascii="PermianSerifTypeface" w:eastAsia="Calibri" w:hAnsi="PermianSerifTypeface" w:cs="Times New Roman"/>
          <w:sz w:val="24"/>
          <w:szCs w:val="24"/>
          <w:lang w:val="ro-RO"/>
        </w:rPr>
        <w:t xml:space="preserve">eliberează </w:t>
      </w:r>
      <w:r w:rsidR="00C35D33" w:rsidRPr="009C4A47">
        <w:rPr>
          <w:rFonts w:ascii="PermianSerifTypeface" w:eastAsia="Calibri" w:hAnsi="PermianSerifTypeface" w:cs="Times New Roman"/>
          <w:sz w:val="24"/>
          <w:szCs w:val="24"/>
          <w:lang w:val="ro-RO"/>
        </w:rPr>
        <w:t xml:space="preserve">în mod gratuit și un exemplar al </w:t>
      </w:r>
      <w:r w:rsidR="00871F90" w:rsidRPr="009C4A47">
        <w:rPr>
          <w:rFonts w:ascii="PermianSerifTypeface" w:eastAsia="Calibri" w:hAnsi="PermianSerifTypeface" w:cs="Times New Roman"/>
          <w:sz w:val="24"/>
          <w:szCs w:val="24"/>
          <w:lang w:val="ro-RO"/>
        </w:rPr>
        <w:t>certificatul</w:t>
      </w:r>
      <w:r w:rsidR="00C35D33" w:rsidRPr="009C4A47">
        <w:rPr>
          <w:rFonts w:ascii="PermianSerifTypeface" w:eastAsia="Calibri" w:hAnsi="PermianSerifTypeface" w:cs="Times New Roman"/>
          <w:sz w:val="24"/>
          <w:szCs w:val="24"/>
          <w:lang w:val="ro-RO"/>
        </w:rPr>
        <w:t>ui</w:t>
      </w:r>
      <w:r w:rsidR="00871F90" w:rsidRPr="009C4A47">
        <w:rPr>
          <w:rFonts w:ascii="PermianSerifTypeface" w:eastAsia="Calibri" w:hAnsi="PermianSerifTypeface" w:cs="Times New Roman"/>
          <w:sz w:val="24"/>
          <w:szCs w:val="24"/>
          <w:lang w:val="ro-RO"/>
        </w:rPr>
        <w:t xml:space="preserve"> privind istoricul daunelor</w:t>
      </w:r>
      <w:r w:rsidR="00C77801" w:rsidRPr="009C4A47">
        <w:rPr>
          <w:rFonts w:ascii="PermianSerifTypeface" w:eastAsia="Calibri" w:hAnsi="PermianSerifTypeface" w:cs="Times New Roman"/>
          <w:sz w:val="24"/>
          <w:szCs w:val="24"/>
          <w:lang w:val="ro-RO"/>
        </w:rPr>
        <w:t xml:space="preserve"> pe suport de hârtie</w:t>
      </w:r>
      <w:r w:rsidR="00021526" w:rsidRPr="009C4A47">
        <w:rPr>
          <w:rFonts w:ascii="PermianSerifTypeface" w:eastAsia="Calibri" w:hAnsi="PermianSerifTypeface" w:cs="Times New Roman"/>
          <w:sz w:val="24"/>
          <w:szCs w:val="24"/>
          <w:lang w:val="ro-RO"/>
        </w:rPr>
        <w:t>.</w:t>
      </w:r>
    </w:p>
    <w:p w14:paraId="794B2B44" w14:textId="1DD2C73D" w:rsidR="00DF1034" w:rsidRPr="009C4A47" w:rsidRDefault="00F1181D" w:rsidP="002512A0">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MD"/>
        </w:rPr>
      </w:pPr>
      <w:r w:rsidRPr="009C4A47">
        <w:rPr>
          <w:rFonts w:ascii="PermianSerifTypeface" w:eastAsia="Calibri" w:hAnsi="PermianSerifTypeface" w:cs="Times New Roman"/>
          <w:sz w:val="24"/>
          <w:szCs w:val="24"/>
          <w:lang w:val="ro-MD"/>
        </w:rPr>
        <w:t>2</w:t>
      </w:r>
      <w:r w:rsidR="002512A0" w:rsidRPr="009C4A47">
        <w:rPr>
          <w:rFonts w:ascii="PermianSerifTypeface" w:eastAsia="Calibri" w:hAnsi="PermianSerifTypeface" w:cs="Times New Roman"/>
          <w:sz w:val="24"/>
          <w:szCs w:val="24"/>
          <w:lang w:val="ro-MD"/>
        </w:rPr>
        <w:t>1</w:t>
      </w:r>
      <w:r w:rsidRPr="009C4A47">
        <w:rPr>
          <w:rFonts w:ascii="PermianSerifTypeface" w:eastAsia="Calibri" w:hAnsi="PermianSerifTypeface" w:cs="Times New Roman"/>
          <w:sz w:val="24"/>
          <w:szCs w:val="24"/>
          <w:lang w:val="ro-MD"/>
        </w:rPr>
        <w:t xml:space="preserve">. </w:t>
      </w:r>
      <w:r w:rsidR="00420053" w:rsidRPr="009C4A47">
        <w:rPr>
          <w:rFonts w:ascii="PermianSerifTypeface" w:eastAsia="Calibri" w:hAnsi="PermianSerifTypeface" w:cs="Times New Roman"/>
          <w:sz w:val="24"/>
          <w:szCs w:val="24"/>
          <w:lang w:val="ro-MD"/>
        </w:rPr>
        <w:t>C</w:t>
      </w:r>
      <w:proofErr w:type="spellStart"/>
      <w:r w:rsidR="00DF1034" w:rsidRPr="00FB3FF9">
        <w:rPr>
          <w:rFonts w:ascii="PermianSerifTypeface" w:eastAsia="Calibri" w:hAnsi="PermianSerifTypeface" w:cs="Times New Roman"/>
          <w:sz w:val="24"/>
          <w:szCs w:val="24"/>
          <w:lang w:val="ro-RO"/>
        </w:rPr>
        <w:t>ertificatul</w:t>
      </w:r>
      <w:proofErr w:type="spellEnd"/>
      <w:r w:rsidR="00DF1034" w:rsidRPr="00FB3FF9">
        <w:rPr>
          <w:rFonts w:ascii="PermianSerifTypeface" w:eastAsia="Calibri" w:hAnsi="PermianSerifTypeface" w:cs="Times New Roman"/>
          <w:sz w:val="24"/>
          <w:szCs w:val="24"/>
          <w:lang w:val="ro-RO"/>
        </w:rPr>
        <w:t xml:space="preserve"> privind istoricul daunelor se eliberează în limba română. La solicitarea </w:t>
      </w:r>
      <w:r w:rsidR="00420053" w:rsidRPr="00FB3FF9">
        <w:rPr>
          <w:rFonts w:ascii="PermianSerifTypeface" w:eastAsia="Calibri" w:hAnsi="PermianSerifTypeface" w:cs="Times New Roman"/>
          <w:sz w:val="24"/>
          <w:szCs w:val="24"/>
          <w:lang w:val="ro-RO"/>
        </w:rPr>
        <w:t>asiguratului</w:t>
      </w:r>
      <w:r w:rsidR="00DF1034" w:rsidRPr="00FB3FF9">
        <w:rPr>
          <w:rFonts w:ascii="PermianSerifTypeface" w:eastAsia="Calibri" w:hAnsi="PermianSerifTypeface" w:cs="Times New Roman"/>
          <w:sz w:val="24"/>
          <w:szCs w:val="24"/>
          <w:lang w:val="ro-RO"/>
        </w:rPr>
        <w:t>, certificatul privind istoricul daunelor poate fi eliberat și în limba engleză,</w:t>
      </w:r>
      <w:r w:rsidR="00420053" w:rsidRPr="00FB3FF9">
        <w:rPr>
          <w:lang w:val="ro-RO"/>
        </w:rPr>
        <w:t xml:space="preserve"> </w:t>
      </w:r>
      <w:r w:rsidR="00420053" w:rsidRPr="00FB3FF9">
        <w:rPr>
          <w:rFonts w:ascii="PermianSerifTypeface" w:eastAsia="Calibri" w:hAnsi="PermianSerifTypeface" w:cs="Times New Roman"/>
          <w:sz w:val="24"/>
          <w:szCs w:val="24"/>
          <w:lang w:val="ro-RO"/>
        </w:rPr>
        <w:t>având același conținut informațional și aceeași valoare juridică ca certificatul emis în limba română.</w:t>
      </w:r>
    </w:p>
    <w:p w14:paraId="7CB1DF78" w14:textId="3881FB42" w:rsidR="00F1181D" w:rsidRPr="009C4A47" w:rsidRDefault="00420053" w:rsidP="002512A0">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MD"/>
        </w:rPr>
      </w:pPr>
      <w:r w:rsidRPr="009C4A47">
        <w:rPr>
          <w:rFonts w:ascii="PermianSerifTypeface" w:eastAsia="Calibri" w:hAnsi="PermianSerifTypeface" w:cs="Times New Roman"/>
          <w:sz w:val="24"/>
          <w:szCs w:val="24"/>
          <w:lang w:val="ro-MD"/>
        </w:rPr>
        <w:t xml:space="preserve">22. </w:t>
      </w:r>
      <w:r w:rsidR="00F1181D" w:rsidRPr="009C4A47">
        <w:rPr>
          <w:rFonts w:ascii="PermianSerifTypeface" w:eastAsia="Calibri" w:hAnsi="PermianSerifTypeface" w:cs="Times New Roman"/>
          <w:sz w:val="24"/>
          <w:szCs w:val="24"/>
          <w:lang w:val="ro-MD"/>
        </w:rPr>
        <w:t xml:space="preserve">Certificatul privind istoricul daunelor emis </w:t>
      </w:r>
      <w:r w:rsidR="000915C9" w:rsidRPr="009C4A47">
        <w:rPr>
          <w:rFonts w:ascii="PermianSerifTypeface" w:eastAsia="Calibri" w:hAnsi="PermianSerifTypeface" w:cs="Times New Roman"/>
          <w:sz w:val="24"/>
          <w:szCs w:val="24"/>
          <w:lang w:val="ro-MD"/>
        </w:rPr>
        <w:t>în format</w:t>
      </w:r>
      <w:r w:rsidR="00F1181D" w:rsidRPr="009C4A47">
        <w:rPr>
          <w:rFonts w:ascii="PermianSerifTypeface" w:eastAsia="Calibri" w:hAnsi="PermianSerifTypeface" w:cs="Times New Roman"/>
          <w:sz w:val="24"/>
          <w:szCs w:val="24"/>
          <w:lang w:val="ro-MD"/>
        </w:rPr>
        <w:t xml:space="preserve"> electronic constituie un document electronic, se </w:t>
      </w:r>
      <w:r w:rsidR="00F1181D" w:rsidRPr="009C4A47">
        <w:rPr>
          <w:rFonts w:ascii="PermianSerifTypeface" w:eastAsia="Calibri" w:hAnsi="PermianSerifTypeface" w:cs="PermianSerifTypeface"/>
          <w:sz w:val="24"/>
          <w:szCs w:val="24"/>
          <w:lang w:val="ro-MD"/>
        </w:rPr>
        <w:t>î</w:t>
      </w:r>
      <w:r w:rsidR="00F1181D" w:rsidRPr="009C4A47">
        <w:rPr>
          <w:rFonts w:ascii="PermianSerifTypeface" w:eastAsia="Calibri" w:hAnsi="PermianSerifTypeface" w:cs="Times New Roman"/>
          <w:sz w:val="24"/>
          <w:szCs w:val="24"/>
          <w:lang w:val="ro-MD"/>
        </w:rPr>
        <w:t>ntocme</w:t>
      </w:r>
      <w:r w:rsidR="00F1181D" w:rsidRPr="009C4A47">
        <w:rPr>
          <w:rFonts w:ascii="PermianSerifTypeface" w:eastAsia="Calibri" w:hAnsi="PermianSerifTypeface" w:cs="PermianSerifTypeface"/>
          <w:sz w:val="24"/>
          <w:szCs w:val="24"/>
          <w:lang w:val="ro-MD"/>
        </w:rPr>
        <w:t>ș</w:t>
      </w:r>
      <w:r w:rsidR="00F1181D" w:rsidRPr="009C4A47">
        <w:rPr>
          <w:rFonts w:ascii="PermianSerifTypeface" w:eastAsia="Calibri" w:hAnsi="PermianSerifTypeface" w:cs="Times New Roman"/>
          <w:sz w:val="24"/>
          <w:szCs w:val="24"/>
          <w:lang w:val="ro-MD"/>
        </w:rPr>
        <w:t xml:space="preserve">te </w:t>
      </w:r>
      <w:r w:rsidR="00F1181D" w:rsidRPr="009C4A47">
        <w:rPr>
          <w:rFonts w:ascii="PermianSerifTypeface" w:eastAsia="Calibri" w:hAnsi="PermianSerifTypeface" w:cs="PermianSerifTypeface"/>
          <w:sz w:val="24"/>
          <w:szCs w:val="24"/>
          <w:lang w:val="ro-MD"/>
        </w:rPr>
        <w:t>î</w:t>
      </w:r>
      <w:r w:rsidR="00F1181D" w:rsidRPr="009C4A47">
        <w:rPr>
          <w:rFonts w:ascii="PermianSerifTypeface" w:eastAsia="Calibri" w:hAnsi="PermianSerifTypeface" w:cs="Times New Roman"/>
          <w:sz w:val="24"/>
          <w:szCs w:val="24"/>
          <w:lang w:val="ro-MD"/>
        </w:rPr>
        <w:t>ntr-un format care asigur</w:t>
      </w:r>
      <w:r w:rsidR="00F1181D" w:rsidRPr="009C4A47">
        <w:rPr>
          <w:rFonts w:ascii="PermianSerifTypeface" w:eastAsia="Calibri" w:hAnsi="PermianSerifTypeface" w:cs="PermianSerifTypeface"/>
          <w:sz w:val="24"/>
          <w:szCs w:val="24"/>
          <w:lang w:val="ro-MD"/>
        </w:rPr>
        <w:t>ă</w:t>
      </w:r>
      <w:r w:rsidR="00F1181D" w:rsidRPr="009C4A47">
        <w:rPr>
          <w:rFonts w:ascii="PermianSerifTypeface" w:eastAsia="Calibri" w:hAnsi="PermianSerifTypeface" w:cs="Times New Roman"/>
          <w:sz w:val="24"/>
          <w:szCs w:val="24"/>
          <w:lang w:val="ro-MD"/>
        </w:rPr>
        <w:t xml:space="preserve"> integri</w:t>
      </w:r>
      <w:r w:rsidR="002C3C37" w:rsidRPr="009C4A47">
        <w:rPr>
          <w:rFonts w:ascii="PermianSerifTypeface" w:eastAsia="Calibri" w:hAnsi="PermianSerifTypeface" w:cs="Times New Roman"/>
          <w:sz w:val="24"/>
          <w:szCs w:val="24"/>
          <w:lang w:val="ro-MD"/>
        </w:rPr>
        <w:t>tatea</w:t>
      </w:r>
      <w:r w:rsidR="00F1181D" w:rsidRPr="009C4A47">
        <w:rPr>
          <w:rFonts w:ascii="PermianSerifTypeface" w:eastAsia="Calibri" w:hAnsi="PermianSerifTypeface" w:cs="Times New Roman"/>
          <w:sz w:val="24"/>
          <w:szCs w:val="24"/>
          <w:lang w:val="ro-MD"/>
        </w:rPr>
        <w:t xml:space="preserve"> </w:t>
      </w:r>
      <w:r w:rsidR="00F1181D" w:rsidRPr="009C4A47">
        <w:rPr>
          <w:rFonts w:ascii="PermianSerifTypeface" w:eastAsia="Calibri" w:hAnsi="PermianSerifTypeface" w:cs="PermianSerifTypeface"/>
          <w:sz w:val="24"/>
          <w:szCs w:val="24"/>
          <w:lang w:val="ro-MD"/>
        </w:rPr>
        <w:t>ș</w:t>
      </w:r>
      <w:r w:rsidR="00F1181D" w:rsidRPr="009C4A47">
        <w:rPr>
          <w:rFonts w:ascii="PermianSerifTypeface" w:eastAsia="Calibri" w:hAnsi="PermianSerifTypeface" w:cs="Times New Roman"/>
          <w:sz w:val="24"/>
          <w:szCs w:val="24"/>
          <w:lang w:val="ro-MD"/>
        </w:rPr>
        <w:t>i verificabilit</w:t>
      </w:r>
      <w:r w:rsidR="002C3C37" w:rsidRPr="009C4A47">
        <w:rPr>
          <w:rFonts w:ascii="PermianSerifTypeface" w:eastAsia="Calibri" w:hAnsi="PermianSerifTypeface" w:cs="PermianSerifTypeface"/>
          <w:sz w:val="24"/>
          <w:szCs w:val="24"/>
          <w:lang w:val="ro-MD"/>
        </w:rPr>
        <w:t>atea</w:t>
      </w:r>
      <w:r w:rsidR="00F1181D" w:rsidRPr="009C4A47">
        <w:rPr>
          <w:rFonts w:ascii="PermianSerifTypeface" w:eastAsia="Calibri" w:hAnsi="PermianSerifTypeface" w:cs="Times New Roman"/>
          <w:sz w:val="24"/>
          <w:szCs w:val="24"/>
          <w:lang w:val="ro-MD"/>
        </w:rPr>
        <w:t xml:space="preserve"> </w:t>
      </w:r>
      <w:r w:rsidR="00811E16" w:rsidRPr="009C4A47">
        <w:rPr>
          <w:rFonts w:ascii="PermianSerifTypeface" w:eastAsia="Calibri" w:hAnsi="PermianSerifTypeface" w:cs="Times New Roman"/>
          <w:sz w:val="24"/>
          <w:szCs w:val="24"/>
          <w:lang w:val="ro-MD"/>
        </w:rPr>
        <w:t xml:space="preserve">certificatului </w:t>
      </w:r>
      <w:r w:rsidR="00F1181D" w:rsidRPr="009C4A47">
        <w:rPr>
          <w:rFonts w:ascii="PermianSerifTypeface" w:eastAsia="Calibri" w:hAnsi="PermianSerifTypeface" w:cs="PermianSerifTypeface"/>
          <w:sz w:val="24"/>
          <w:szCs w:val="24"/>
          <w:lang w:val="ro-MD"/>
        </w:rPr>
        <w:t>ș</w:t>
      </w:r>
      <w:r w:rsidR="00F1181D" w:rsidRPr="009C4A47">
        <w:rPr>
          <w:rFonts w:ascii="PermianSerifTypeface" w:eastAsia="Calibri" w:hAnsi="PermianSerifTypeface" w:cs="Times New Roman"/>
          <w:sz w:val="24"/>
          <w:szCs w:val="24"/>
          <w:lang w:val="ro-MD"/>
        </w:rPr>
        <w:t xml:space="preserve">i este emis </w:t>
      </w:r>
      <w:r w:rsidR="00F1181D" w:rsidRPr="009C4A47">
        <w:rPr>
          <w:rFonts w:ascii="PermianSerifTypeface" w:eastAsia="Calibri" w:hAnsi="PermianSerifTypeface" w:cs="PermianSerifTypeface"/>
          <w:sz w:val="24"/>
          <w:szCs w:val="24"/>
          <w:lang w:val="ro-MD"/>
        </w:rPr>
        <w:t>î</w:t>
      </w:r>
      <w:r w:rsidR="00F1181D" w:rsidRPr="009C4A47">
        <w:rPr>
          <w:rFonts w:ascii="PermianSerifTypeface" w:eastAsia="Calibri" w:hAnsi="PermianSerifTypeface" w:cs="Times New Roman"/>
          <w:sz w:val="24"/>
          <w:szCs w:val="24"/>
          <w:lang w:val="ro-MD"/>
        </w:rPr>
        <w:t>n conformitate cu prevederile Legii nr. 124/2022 privind identificarea electronic</w:t>
      </w:r>
      <w:r w:rsidR="00F1181D" w:rsidRPr="009C4A47">
        <w:rPr>
          <w:rFonts w:ascii="PermianSerifTypeface" w:eastAsia="Calibri" w:hAnsi="PermianSerifTypeface" w:cs="PermianSerifTypeface"/>
          <w:sz w:val="24"/>
          <w:szCs w:val="24"/>
          <w:lang w:val="ro-MD"/>
        </w:rPr>
        <w:t>ă</w:t>
      </w:r>
      <w:r w:rsidR="00F1181D" w:rsidRPr="009C4A47">
        <w:rPr>
          <w:rFonts w:ascii="PermianSerifTypeface" w:eastAsia="Calibri" w:hAnsi="PermianSerifTypeface" w:cs="Times New Roman"/>
          <w:sz w:val="24"/>
          <w:szCs w:val="24"/>
          <w:lang w:val="ro-MD"/>
        </w:rPr>
        <w:t xml:space="preserve"> </w:t>
      </w:r>
      <w:r w:rsidR="00F1181D" w:rsidRPr="009C4A47">
        <w:rPr>
          <w:rFonts w:ascii="PermianSerifTypeface" w:eastAsia="Calibri" w:hAnsi="PermianSerifTypeface" w:cs="PermianSerifTypeface"/>
          <w:sz w:val="24"/>
          <w:szCs w:val="24"/>
          <w:lang w:val="ro-MD"/>
        </w:rPr>
        <w:t>ș</w:t>
      </w:r>
      <w:r w:rsidR="00F1181D" w:rsidRPr="009C4A47">
        <w:rPr>
          <w:rFonts w:ascii="PermianSerifTypeface" w:eastAsia="Calibri" w:hAnsi="PermianSerifTypeface" w:cs="Times New Roman"/>
          <w:sz w:val="24"/>
          <w:szCs w:val="24"/>
          <w:lang w:val="ro-MD"/>
        </w:rPr>
        <w:t xml:space="preserve">i serviciile de </w:t>
      </w:r>
      <w:r w:rsidR="00F1181D" w:rsidRPr="009C4A47">
        <w:rPr>
          <w:rFonts w:ascii="PermianSerifTypeface" w:eastAsia="Calibri" w:hAnsi="PermianSerifTypeface" w:cs="PermianSerifTypeface"/>
          <w:sz w:val="24"/>
          <w:szCs w:val="24"/>
          <w:lang w:val="ro-MD"/>
        </w:rPr>
        <w:t>î</w:t>
      </w:r>
      <w:r w:rsidR="00F1181D" w:rsidRPr="009C4A47">
        <w:rPr>
          <w:rFonts w:ascii="PermianSerifTypeface" w:eastAsia="Calibri" w:hAnsi="PermianSerifTypeface" w:cs="Times New Roman"/>
          <w:sz w:val="24"/>
          <w:szCs w:val="24"/>
          <w:lang w:val="ro-MD"/>
        </w:rPr>
        <w:t>ncrede</w:t>
      </w:r>
      <w:r w:rsidR="002512A0" w:rsidRPr="009C4A47">
        <w:rPr>
          <w:rFonts w:ascii="PermianSerifTypeface" w:eastAsia="Calibri" w:hAnsi="PermianSerifTypeface" w:cs="Times New Roman"/>
          <w:sz w:val="24"/>
          <w:szCs w:val="24"/>
          <w:lang w:val="ro-MD"/>
        </w:rPr>
        <w:t>re.</w:t>
      </w:r>
    </w:p>
    <w:p w14:paraId="2913889E" w14:textId="3C44AA69" w:rsidR="00F1181D" w:rsidRPr="009C4A47" w:rsidRDefault="00F1181D" w:rsidP="00021526">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MD"/>
        </w:rPr>
      </w:pPr>
      <w:r w:rsidRPr="009C4A47">
        <w:rPr>
          <w:rFonts w:ascii="PermianSerifTypeface" w:eastAsia="Calibri" w:hAnsi="PermianSerifTypeface" w:cs="Times New Roman"/>
          <w:sz w:val="24"/>
          <w:szCs w:val="24"/>
          <w:lang w:val="ro-MD"/>
        </w:rPr>
        <w:t>2</w:t>
      </w:r>
      <w:r w:rsidR="00EE6FB7" w:rsidRPr="009C4A47">
        <w:rPr>
          <w:rFonts w:ascii="PermianSerifTypeface" w:eastAsia="Calibri" w:hAnsi="PermianSerifTypeface" w:cs="Times New Roman"/>
          <w:sz w:val="24"/>
          <w:szCs w:val="24"/>
          <w:lang w:val="ro-MD"/>
        </w:rPr>
        <w:t>3</w:t>
      </w:r>
      <w:r w:rsidRPr="009C4A47">
        <w:rPr>
          <w:rFonts w:ascii="PermianSerifTypeface" w:eastAsia="Calibri" w:hAnsi="PermianSerifTypeface" w:cs="Times New Roman"/>
          <w:sz w:val="24"/>
          <w:szCs w:val="24"/>
          <w:lang w:val="ro-MD"/>
        </w:rPr>
        <w:t xml:space="preserve">. </w:t>
      </w:r>
      <w:r w:rsidR="00D72743" w:rsidRPr="009C4A47">
        <w:rPr>
          <w:rFonts w:ascii="PermianSerifTypeface" w:eastAsia="Calibri" w:hAnsi="PermianSerifTypeface" w:cs="Times New Roman"/>
          <w:sz w:val="24"/>
          <w:szCs w:val="24"/>
          <w:lang w:val="ro-MD"/>
        </w:rPr>
        <w:t>Certificatul privind istoricul daunelor</w:t>
      </w:r>
      <w:r w:rsidR="002B09CB" w:rsidRPr="009C4A47">
        <w:rPr>
          <w:rFonts w:ascii="PermianSerifTypeface" w:eastAsia="Calibri" w:hAnsi="PermianSerifTypeface" w:cs="Times New Roman"/>
          <w:sz w:val="24"/>
          <w:szCs w:val="24"/>
          <w:lang w:val="ro-MD"/>
        </w:rPr>
        <w:t xml:space="preserve"> emis pe suport de hârtie</w:t>
      </w:r>
      <w:r w:rsidR="00D72743" w:rsidRPr="009C4A47">
        <w:rPr>
          <w:rFonts w:ascii="PermianSerifTypeface" w:eastAsia="Calibri" w:hAnsi="PermianSerifTypeface" w:cs="Times New Roman"/>
          <w:sz w:val="24"/>
          <w:szCs w:val="24"/>
          <w:lang w:val="ro-MD"/>
        </w:rPr>
        <w:t xml:space="preserve"> se semneaz</w:t>
      </w:r>
      <w:r w:rsidR="00D72743" w:rsidRPr="009C4A47">
        <w:rPr>
          <w:rFonts w:ascii="PermianSerifTypeface" w:eastAsia="Calibri" w:hAnsi="PermianSerifTypeface" w:cs="PermianSerifTypeface"/>
          <w:sz w:val="24"/>
          <w:szCs w:val="24"/>
          <w:lang w:val="ro-MD"/>
        </w:rPr>
        <w:t>ă</w:t>
      </w:r>
      <w:r w:rsidR="00D72743" w:rsidRPr="009C4A47">
        <w:rPr>
          <w:rFonts w:ascii="PermianSerifTypeface" w:eastAsia="Calibri" w:hAnsi="PermianSerifTypeface" w:cs="Times New Roman"/>
          <w:sz w:val="24"/>
          <w:szCs w:val="24"/>
          <w:lang w:val="ro-MD"/>
        </w:rPr>
        <w:t xml:space="preserve"> </w:t>
      </w:r>
      <w:r w:rsidR="0072103D" w:rsidRPr="009C4A47">
        <w:rPr>
          <w:rFonts w:ascii="PermianSerifTypeface" w:eastAsia="Calibri" w:hAnsi="PermianSerifTypeface" w:cs="Times New Roman"/>
          <w:sz w:val="24"/>
          <w:szCs w:val="24"/>
          <w:lang w:val="ro-MD"/>
        </w:rPr>
        <w:t xml:space="preserve">olograf </w:t>
      </w:r>
      <w:r w:rsidR="00D72743" w:rsidRPr="009C4A47">
        <w:rPr>
          <w:rFonts w:ascii="PermianSerifTypeface" w:eastAsia="Calibri" w:hAnsi="PermianSerifTypeface" w:cs="Times New Roman"/>
          <w:sz w:val="24"/>
          <w:szCs w:val="24"/>
          <w:lang w:val="ro-MD"/>
        </w:rPr>
        <w:t xml:space="preserve"> </w:t>
      </w:r>
      <w:r w:rsidR="00A13BA6" w:rsidRPr="009C4A47">
        <w:rPr>
          <w:rFonts w:ascii="PermianSerifTypeface" w:eastAsia="Calibri" w:hAnsi="PermianSerifTypeface" w:cs="Times New Roman"/>
          <w:sz w:val="24"/>
          <w:szCs w:val="24"/>
          <w:lang w:val="ro-MD"/>
        </w:rPr>
        <w:t xml:space="preserve">de către </w:t>
      </w:r>
      <w:r w:rsidR="00D72743" w:rsidRPr="009C4A47">
        <w:rPr>
          <w:rFonts w:ascii="PermianSerifTypeface" w:eastAsia="Calibri" w:hAnsi="PermianSerifTypeface" w:cs="Times New Roman"/>
          <w:sz w:val="24"/>
          <w:szCs w:val="24"/>
          <w:lang w:val="ro-MD"/>
        </w:rPr>
        <w:t>persoan</w:t>
      </w:r>
      <w:r w:rsidR="00A13BA6" w:rsidRPr="009C4A47">
        <w:rPr>
          <w:rFonts w:ascii="PermianSerifTypeface" w:eastAsia="Calibri" w:hAnsi="PermianSerifTypeface" w:cs="Times New Roman"/>
          <w:sz w:val="24"/>
          <w:szCs w:val="24"/>
          <w:lang w:val="ro-MD"/>
        </w:rPr>
        <w:t>a</w:t>
      </w:r>
      <w:r w:rsidR="00D72743" w:rsidRPr="009C4A47">
        <w:rPr>
          <w:rFonts w:ascii="PermianSerifTypeface" w:eastAsia="Calibri" w:hAnsi="PermianSerifTypeface" w:cs="Times New Roman"/>
          <w:sz w:val="24"/>
          <w:szCs w:val="24"/>
          <w:lang w:val="ro-MD"/>
        </w:rPr>
        <w:t xml:space="preserve"> </w:t>
      </w:r>
      <w:r w:rsidR="00D72743" w:rsidRPr="009C4A47">
        <w:rPr>
          <w:rFonts w:ascii="PermianSerifTypeface" w:eastAsia="Calibri" w:hAnsi="PermianSerifTypeface" w:cs="PermianSerifTypeface"/>
          <w:sz w:val="24"/>
          <w:szCs w:val="24"/>
          <w:lang w:val="ro-MD"/>
        </w:rPr>
        <w:t>î</w:t>
      </w:r>
      <w:r w:rsidR="00D72743" w:rsidRPr="009C4A47">
        <w:rPr>
          <w:rFonts w:ascii="PermianSerifTypeface" w:eastAsia="Calibri" w:hAnsi="PermianSerifTypeface" w:cs="Times New Roman"/>
          <w:sz w:val="24"/>
          <w:szCs w:val="24"/>
          <w:lang w:val="ro-MD"/>
        </w:rPr>
        <w:t>mputernicit</w:t>
      </w:r>
      <w:r w:rsidR="00A13BA6" w:rsidRPr="009C4A47">
        <w:rPr>
          <w:rFonts w:ascii="PermianSerifTypeface" w:eastAsia="Calibri" w:hAnsi="PermianSerifTypeface" w:cs="Times New Roman"/>
          <w:sz w:val="24"/>
          <w:szCs w:val="24"/>
          <w:lang w:val="ro-MD"/>
        </w:rPr>
        <w:t>ă a asigurătorului RCA</w:t>
      </w:r>
      <w:r w:rsidRPr="009C4A47">
        <w:rPr>
          <w:rFonts w:ascii="PermianSerifTypeface" w:eastAsia="Calibri" w:hAnsi="PermianSerifTypeface" w:cs="Times New Roman"/>
          <w:sz w:val="24"/>
          <w:szCs w:val="24"/>
          <w:lang w:val="ro-MD"/>
        </w:rPr>
        <w:t>. Documentului i se aplic</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o marc</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temporal</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electronic</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calificat</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w:t>
      </w:r>
      <w:r w:rsidRPr="009C4A47">
        <w:rPr>
          <w:rFonts w:ascii="PermianSerifTypeface" w:eastAsia="Calibri" w:hAnsi="PermianSerifTypeface" w:cs="PermianSerifTypeface"/>
          <w:sz w:val="24"/>
          <w:szCs w:val="24"/>
          <w:lang w:val="ro-MD"/>
        </w:rPr>
        <w:t>ș</w:t>
      </w:r>
      <w:r w:rsidRPr="009C4A47">
        <w:rPr>
          <w:rFonts w:ascii="PermianSerifTypeface" w:eastAsia="Calibri" w:hAnsi="PermianSerifTypeface" w:cs="Times New Roman"/>
          <w:sz w:val="24"/>
          <w:szCs w:val="24"/>
          <w:lang w:val="ro-MD"/>
        </w:rPr>
        <w:t xml:space="preserve">i i se atribuie un identificator </w:t>
      </w:r>
      <w:r w:rsidR="002B09CB" w:rsidRPr="009C4A47">
        <w:rPr>
          <w:rFonts w:ascii="PermianSerifTypeface" w:eastAsia="Calibri" w:hAnsi="PermianSerifTypeface" w:cs="Times New Roman"/>
          <w:sz w:val="24"/>
          <w:szCs w:val="24"/>
          <w:lang w:val="ro-MD"/>
        </w:rPr>
        <w:t xml:space="preserve">electronic </w:t>
      </w:r>
      <w:r w:rsidRPr="009C4A47">
        <w:rPr>
          <w:rFonts w:ascii="PermianSerifTypeface" w:eastAsia="Calibri" w:hAnsi="PermianSerifTypeface" w:cs="Times New Roman"/>
          <w:sz w:val="24"/>
          <w:szCs w:val="24"/>
          <w:lang w:val="ro-MD"/>
        </w:rPr>
        <w:t>unic</w:t>
      </w:r>
      <w:r w:rsidR="0072103D" w:rsidRPr="009C4A47">
        <w:rPr>
          <w:rFonts w:ascii="PermianSerifTypeface" w:eastAsia="Calibri" w:hAnsi="PermianSerifTypeface" w:cs="Times New Roman"/>
          <w:sz w:val="24"/>
          <w:szCs w:val="24"/>
          <w:lang w:val="ro-MD"/>
        </w:rPr>
        <w:t xml:space="preserve"> </w:t>
      </w:r>
      <w:r w:rsidR="002B09CB" w:rsidRPr="009C4A47">
        <w:rPr>
          <w:rFonts w:ascii="PermianSerifTypeface" w:eastAsia="Calibri" w:hAnsi="PermianSerifTypeface" w:cs="Times New Roman"/>
          <w:sz w:val="24"/>
          <w:szCs w:val="24"/>
          <w:lang w:val="ro-MD"/>
        </w:rPr>
        <w:t xml:space="preserve">și o </w:t>
      </w:r>
      <w:r w:rsidRPr="009C4A47">
        <w:rPr>
          <w:rFonts w:ascii="PermianSerifTypeface" w:eastAsia="Calibri" w:hAnsi="PermianSerifTypeface" w:cs="Times New Roman"/>
          <w:sz w:val="24"/>
          <w:szCs w:val="24"/>
          <w:lang w:val="ro-MD"/>
        </w:rPr>
        <w:t xml:space="preserve">versiune </w:t>
      </w:r>
      <w:r w:rsidR="002B09CB" w:rsidRPr="009C4A47">
        <w:rPr>
          <w:rFonts w:ascii="PermianSerifTypeface" w:eastAsia="Calibri" w:hAnsi="PermianSerifTypeface" w:cs="Times New Roman"/>
          <w:sz w:val="24"/>
          <w:szCs w:val="24"/>
          <w:lang w:val="ro-MD"/>
        </w:rPr>
        <w:t xml:space="preserve"> </w:t>
      </w:r>
      <w:r w:rsidR="00D72743" w:rsidRPr="009C4A47">
        <w:rPr>
          <w:rFonts w:ascii="PermianSerifTypeface" w:eastAsia="Calibri" w:hAnsi="PermianSerifTypeface" w:cs="Times New Roman"/>
          <w:sz w:val="24"/>
          <w:szCs w:val="24"/>
          <w:lang w:val="ro-MD"/>
        </w:rPr>
        <w:t>electronic</w:t>
      </w:r>
      <w:r w:rsidR="00D72743" w:rsidRPr="009C4A47">
        <w:rPr>
          <w:rFonts w:ascii="PermianSerifTypeface" w:eastAsia="Calibri" w:hAnsi="PermianSerifTypeface" w:cs="PermianSerifTypeface"/>
          <w:sz w:val="24"/>
          <w:szCs w:val="24"/>
          <w:lang w:val="ro-MD"/>
        </w:rPr>
        <w:t>ă</w:t>
      </w:r>
      <w:r w:rsidR="002B09CB" w:rsidRPr="009C4A47">
        <w:rPr>
          <w:rFonts w:ascii="PermianSerifTypeface" w:eastAsia="Calibri" w:hAnsi="PermianSerifTypeface" w:cs="PermianSerifTypeface"/>
          <w:sz w:val="24"/>
          <w:szCs w:val="24"/>
          <w:lang w:val="ro-MD"/>
        </w:rPr>
        <w:t xml:space="preserve"> a documentului</w:t>
      </w:r>
      <w:r w:rsidRPr="009C4A47">
        <w:rPr>
          <w:rFonts w:ascii="PermianSerifTypeface" w:eastAsia="Calibri" w:hAnsi="PermianSerifTypeface" w:cs="Times New Roman"/>
          <w:sz w:val="24"/>
          <w:szCs w:val="24"/>
          <w:lang w:val="ro-MD"/>
        </w:rPr>
        <w:t xml:space="preserve">, </w:t>
      </w:r>
      <w:r w:rsidR="002C3C37" w:rsidRPr="009C4A47">
        <w:rPr>
          <w:rFonts w:ascii="PermianSerifTypeface" w:eastAsia="Calibri" w:hAnsi="PermianSerifTypeface" w:cs="PermianSerifTypeface"/>
          <w:sz w:val="24"/>
          <w:szCs w:val="24"/>
          <w:lang w:val="ro-MD"/>
        </w:rPr>
        <w:t>care permit verificarea autenticității  acestuia</w:t>
      </w:r>
      <w:r w:rsidRPr="009C4A47">
        <w:rPr>
          <w:rFonts w:ascii="PermianSerifTypeface" w:eastAsia="Calibri" w:hAnsi="PermianSerifTypeface" w:cs="Times New Roman"/>
          <w:sz w:val="24"/>
          <w:szCs w:val="24"/>
          <w:lang w:val="ro-MD"/>
        </w:rPr>
        <w:t>.</w:t>
      </w:r>
    </w:p>
    <w:p w14:paraId="0742676A" w14:textId="6682AD33" w:rsidR="00F1181D" w:rsidRPr="009C4A47" w:rsidRDefault="00F1181D" w:rsidP="00021526">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MD"/>
        </w:rPr>
      </w:pPr>
      <w:r w:rsidRPr="009C4A47">
        <w:rPr>
          <w:rFonts w:ascii="PermianSerifTypeface" w:eastAsia="Calibri" w:hAnsi="PermianSerifTypeface" w:cs="Times New Roman"/>
          <w:sz w:val="24"/>
          <w:szCs w:val="24"/>
          <w:lang w:val="ro-MD"/>
        </w:rPr>
        <w:t>2</w:t>
      </w:r>
      <w:r w:rsidR="00EE6FB7" w:rsidRPr="009C4A47">
        <w:rPr>
          <w:rFonts w:ascii="PermianSerifTypeface" w:eastAsia="Calibri" w:hAnsi="PermianSerifTypeface" w:cs="Times New Roman"/>
          <w:sz w:val="24"/>
          <w:szCs w:val="24"/>
          <w:lang w:val="ro-MD"/>
        </w:rPr>
        <w:t>4</w:t>
      </w:r>
      <w:r w:rsidRPr="009C4A47">
        <w:rPr>
          <w:rFonts w:ascii="PermianSerifTypeface" w:eastAsia="Calibri" w:hAnsi="PermianSerifTypeface" w:cs="Times New Roman"/>
          <w:sz w:val="24"/>
          <w:szCs w:val="24"/>
          <w:lang w:val="ro-MD"/>
        </w:rPr>
        <w:t xml:space="preserve">.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n vederea verific</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rii autenticit</w:t>
      </w:r>
      <w:r w:rsidRPr="009C4A47">
        <w:rPr>
          <w:rFonts w:ascii="PermianSerifTypeface" w:eastAsia="Calibri" w:hAnsi="PermianSerifTypeface" w:cs="PermianSerifTypeface"/>
          <w:sz w:val="24"/>
          <w:szCs w:val="24"/>
          <w:lang w:val="ro-MD"/>
        </w:rPr>
        <w:t>ăț</w:t>
      </w:r>
      <w:r w:rsidRPr="009C4A47">
        <w:rPr>
          <w:rFonts w:ascii="PermianSerifTypeface" w:eastAsia="Calibri" w:hAnsi="PermianSerifTypeface" w:cs="Times New Roman"/>
          <w:sz w:val="24"/>
          <w:szCs w:val="24"/>
          <w:lang w:val="ro-MD"/>
        </w:rPr>
        <w:t>ii certificatului privind istoricul daunelor, documentul con</w:t>
      </w:r>
      <w:r w:rsidRPr="009C4A47">
        <w:rPr>
          <w:rFonts w:ascii="PermianSerifTypeface" w:eastAsia="Calibri" w:hAnsi="PermianSerifTypeface" w:cs="PermianSerifTypeface"/>
          <w:sz w:val="24"/>
          <w:szCs w:val="24"/>
          <w:lang w:val="ro-MD"/>
        </w:rPr>
        <w:t>ț</w:t>
      </w:r>
      <w:r w:rsidRPr="009C4A47">
        <w:rPr>
          <w:rFonts w:ascii="PermianSerifTypeface" w:eastAsia="Calibri" w:hAnsi="PermianSerifTypeface" w:cs="Times New Roman"/>
          <w:sz w:val="24"/>
          <w:szCs w:val="24"/>
          <w:lang w:val="ro-MD"/>
        </w:rPr>
        <w:t xml:space="preserve">ine,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ntr-o zon</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tehnic</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distinct</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un cod QR </w:t>
      </w:r>
      <w:r w:rsidRPr="009C4A47">
        <w:rPr>
          <w:rFonts w:ascii="PermianSerifTypeface" w:eastAsia="Calibri" w:hAnsi="PermianSerifTypeface" w:cs="PermianSerifTypeface"/>
          <w:sz w:val="24"/>
          <w:szCs w:val="24"/>
          <w:lang w:val="ro-MD"/>
        </w:rPr>
        <w:t>ș</w:t>
      </w:r>
      <w:r w:rsidRPr="009C4A47">
        <w:rPr>
          <w:rFonts w:ascii="PermianSerifTypeface" w:eastAsia="Calibri" w:hAnsi="PermianSerifTypeface" w:cs="Times New Roman"/>
          <w:sz w:val="24"/>
          <w:szCs w:val="24"/>
          <w:lang w:val="ro-MD"/>
        </w:rPr>
        <w:t>i un cod alfanumeric de verificare. Codul QR con</w:t>
      </w:r>
      <w:r w:rsidRPr="009C4A47">
        <w:rPr>
          <w:rFonts w:ascii="PermianSerifTypeface" w:eastAsia="Calibri" w:hAnsi="PermianSerifTypeface" w:cs="PermianSerifTypeface"/>
          <w:sz w:val="24"/>
          <w:szCs w:val="24"/>
          <w:lang w:val="ro-MD"/>
        </w:rPr>
        <w:t>ț</w:t>
      </w:r>
      <w:r w:rsidRPr="009C4A47">
        <w:rPr>
          <w:rFonts w:ascii="PermianSerifTypeface" w:eastAsia="Calibri" w:hAnsi="PermianSerifTypeface" w:cs="Times New Roman"/>
          <w:sz w:val="24"/>
          <w:szCs w:val="24"/>
          <w:lang w:val="ro-MD"/>
        </w:rPr>
        <w:t xml:space="preserve">ine exclusiv adresa serviciului electronic de verificare </w:t>
      </w:r>
      <w:r w:rsidRPr="009C4A47">
        <w:rPr>
          <w:rFonts w:ascii="PermianSerifTypeface" w:eastAsia="Calibri" w:hAnsi="PermianSerifTypeface" w:cs="PermianSerifTypeface"/>
          <w:sz w:val="24"/>
          <w:szCs w:val="24"/>
          <w:lang w:val="ro-MD"/>
        </w:rPr>
        <w:t>ș</w:t>
      </w:r>
      <w:r w:rsidRPr="009C4A47">
        <w:rPr>
          <w:rFonts w:ascii="PermianSerifTypeface" w:eastAsia="Calibri" w:hAnsi="PermianSerifTypeface" w:cs="Times New Roman"/>
          <w:sz w:val="24"/>
          <w:szCs w:val="24"/>
          <w:lang w:val="ro-MD"/>
        </w:rPr>
        <w:t xml:space="preserve">i nu </w:t>
      </w:r>
      <w:r w:rsidR="002C3C37" w:rsidRPr="009C4A47">
        <w:rPr>
          <w:rFonts w:ascii="PermianSerifTypeface" w:eastAsia="Calibri" w:hAnsi="PermianSerifTypeface" w:cs="Times New Roman"/>
          <w:sz w:val="24"/>
          <w:szCs w:val="24"/>
          <w:lang w:val="ro-MD"/>
        </w:rPr>
        <w:t>conține</w:t>
      </w:r>
      <w:r w:rsidRPr="009C4A47">
        <w:rPr>
          <w:rFonts w:ascii="PermianSerifTypeface" w:eastAsia="Calibri" w:hAnsi="PermianSerifTypeface" w:cs="Times New Roman"/>
          <w:sz w:val="24"/>
          <w:szCs w:val="24"/>
          <w:lang w:val="ro-MD"/>
        </w:rPr>
        <w:t xml:space="preserve"> date cu caracter </w:t>
      </w:r>
      <w:r w:rsidR="00A32E4A">
        <w:rPr>
          <w:rFonts w:ascii="PermianSerifTypeface" w:eastAsia="Calibri" w:hAnsi="PermianSerifTypeface" w:cs="Times New Roman"/>
          <w:sz w:val="24"/>
          <w:szCs w:val="24"/>
          <w:lang w:val="ro-MD"/>
        </w:rPr>
        <w:t xml:space="preserve">personal </w:t>
      </w:r>
      <w:r w:rsidRPr="009C4A47">
        <w:rPr>
          <w:rFonts w:ascii="PermianSerifTypeface" w:eastAsia="Calibri" w:hAnsi="PermianSerifTypeface" w:cs="Times New Roman"/>
          <w:sz w:val="24"/>
          <w:szCs w:val="24"/>
          <w:lang w:val="ro-MD"/>
        </w:rPr>
        <w:t>protejate</w:t>
      </w:r>
      <w:r w:rsidR="00AE637D" w:rsidRPr="009C4A47">
        <w:rPr>
          <w:rFonts w:ascii="PermianSerifTypeface" w:eastAsia="Calibri" w:hAnsi="PermianSerifTypeface" w:cs="Times New Roman"/>
          <w:sz w:val="24"/>
          <w:szCs w:val="24"/>
          <w:lang w:val="ro-MD"/>
        </w:rPr>
        <w:t xml:space="preserve"> </w:t>
      </w:r>
      <w:r w:rsidRPr="009C4A47">
        <w:rPr>
          <w:rFonts w:ascii="PermianSerifTypeface" w:eastAsia="Calibri" w:hAnsi="PermianSerifTypeface" w:cs="Times New Roman"/>
          <w:sz w:val="24"/>
          <w:szCs w:val="24"/>
          <w:lang w:val="ro-MD"/>
        </w:rPr>
        <w:t xml:space="preserve"> </w:t>
      </w:r>
      <w:r w:rsidR="002C3C37" w:rsidRPr="009C4A47">
        <w:rPr>
          <w:rFonts w:ascii="PermianSerifTypeface" w:eastAsia="Calibri" w:hAnsi="PermianSerifTypeface" w:cs="Times New Roman"/>
          <w:sz w:val="24"/>
          <w:szCs w:val="24"/>
          <w:lang w:val="ro-MD"/>
        </w:rPr>
        <w:t xml:space="preserve">potrivit </w:t>
      </w:r>
      <w:r w:rsidR="00AE637D" w:rsidRPr="009C4A47">
        <w:rPr>
          <w:rFonts w:ascii="PermianSerifTypeface" w:eastAsia="Calibri" w:hAnsi="PermianSerifTypeface" w:cs="Times New Roman"/>
          <w:sz w:val="24"/>
          <w:szCs w:val="24"/>
          <w:lang w:val="ro-MD"/>
        </w:rPr>
        <w:t>Legii nr.</w:t>
      </w:r>
      <w:r w:rsidR="00CB5C33" w:rsidRPr="009C4A47">
        <w:rPr>
          <w:rFonts w:ascii="PermianSerifTypeface" w:eastAsia="Calibri" w:hAnsi="PermianSerifTypeface" w:cs="Times New Roman"/>
          <w:sz w:val="24"/>
          <w:szCs w:val="24"/>
          <w:lang w:val="ro-MD"/>
        </w:rPr>
        <w:t xml:space="preserve"> 195/2024 privind protecția datelor cu caracter personal.</w:t>
      </w:r>
    </w:p>
    <w:p w14:paraId="1080530D" w14:textId="743E78B8" w:rsidR="00871F90" w:rsidRPr="009C4A47" w:rsidRDefault="00F1181D" w:rsidP="00F1181D">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MD"/>
        </w:rPr>
      </w:pPr>
      <w:r w:rsidRPr="009C4A47">
        <w:rPr>
          <w:rFonts w:ascii="PermianSerifTypeface" w:eastAsia="Calibri" w:hAnsi="PermianSerifTypeface" w:cs="Times New Roman"/>
          <w:sz w:val="24"/>
          <w:szCs w:val="24"/>
          <w:lang w:val="ro-MD"/>
        </w:rPr>
        <w:t>2</w:t>
      </w:r>
      <w:r w:rsidR="00EE6FB7" w:rsidRPr="009C4A47">
        <w:rPr>
          <w:rFonts w:ascii="PermianSerifTypeface" w:eastAsia="Calibri" w:hAnsi="PermianSerifTypeface" w:cs="Times New Roman"/>
          <w:sz w:val="24"/>
          <w:szCs w:val="24"/>
          <w:lang w:val="ro-MD"/>
        </w:rPr>
        <w:t>5</w:t>
      </w:r>
      <w:r w:rsidRPr="009C4A47">
        <w:rPr>
          <w:rFonts w:ascii="PermianSerifTypeface" w:eastAsia="Calibri" w:hAnsi="PermianSerifTypeface" w:cs="Times New Roman"/>
          <w:sz w:val="24"/>
          <w:szCs w:val="24"/>
          <w:lang w:val="ro-MD"/>
        </w:rPr>
        <w:t>. Emitentul asigur</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func</w:t>
      </w:r>
      <w:r w:rsidRPr="009C4A47">
        <w:rPr>
          <w:rFonts w:ascii="PermianSerifTypeface" w:eastAsia="Calibri" w:hAnsi="PermianSerifTypeface" w:cs="PermianSerifTypeface"/>
          <w:sz w:val="24"/>
          <w:szCs w:val="24"/>
          <w:lang w:val="ro-MD"/>
        </w:rPr>
        <w:t>ț</w:t>
      </w:r>
      <w:r w:rsidRPr="009C4A47">
        <w:rPr>
          <w:rFonts w:ascii="PermianSerifTypeface" w:eastAsia="Calibri" w:hAnsi="PermianSerifTypeface" w:cs="Times New Roman"/>
          <w:sz w:val="24"/>
          <w:szCs w:val="24"/>
          <w:lang w:val="ro-MD"/>
        </w:rPr>
        <w:t>ionarea unui serviciu electronic de verificare a autenticit</w:t>
      </w:r>
      <w:r w:rsidRPr="009C4A47">
        <w:rPr>
          <w:rFonts w:ascii="PermianSerifTypeface" w:eastAsia="Calibri" w:hAnsi="PermianSerifTypeface" w:cs="PermianSerifTypeface"/>
          <w:sz w:val="24"/>
          <w:szCs w:val="24"/>
          <w:lang w:val="ro-MD"/>
        </w:rPr>
        <w:t>ăț</w:t>
      </w:r>
      <w:r w:rsidRPr="009C4A47">
        <w:rPr>
          <w:rFonts w:ascii="PermianSerifTypeface" w:eastAsia="Calibri" w:hAnsi="PermianSerifTypeface" w:cs="Times New Roman"/>
          <w:sz w:val="24"/>
          <w:szCs w:val="24"/>
          <w:lang w:val="ro-MD"/>
        </w:rPr>
        <w:t xml:space="preserve">ii certificatului privind istoricul daunelor, accesibil prin intermediul codului QR sau al codului alfanumeric de verificare, </w:t>
      </w:r>
      <w:r w:rsidR="002C3C37" w:rsidRPr="00FB3FF9">
        <w:rPr>
          <w:rFonts w:ascii="PermianSerifTypeface" w:eastAsia="Calibri" w:hAnsi="PermianSerifTypeface" w:cs="Times New Roman"/>
          <w:sz w:val="24"/>
          <w:szCs w:val="24"/>
          <w:lang w:val="ro-MD"/>
        </w:rPr>
        <w:t>care permite verificarea existenței și valabilității documentului și confirmă cel puțin emitentul, data emiterii și identificatorul unic al certificatului</w:t>
      </w:r>
      <w:r w:rsidRPr="009C4A47">
        <w:rPr>
          <w:rFonts w:ascii="PermianSerifTypeface" w:eastAsia="Calibri" w:hAnsi="PermianSerifTypeface" w:cs="Times New Roman"/>
          <w:sz w:val="24"/>
          <w:szCs w:val="24"/>
          <w:lang w:val="ro-MD"/>
        </w:rPr>
        <w:t>.</w:t>
      </w:r>
    </w:p>
    <w:p w14:paraId="55AEA59D" w14:textId="5F88A19C" w:rsidR="006677BA" w:rsidRPr="009C4A47" w:rsidRDefault="006677BA" w:rsidP="006677BA">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MD"/>
        </w:rPr>
      </w:pPr>
      <w:r w:rsidRPr="009C4A47">
        <w:rPr>
          <w:rFonts w:ascii="PermianSerifTypeface" w:eastAsia="Calibri" w:hAnsi="PermianSerifTypeface" w:cs="Times New Roman"/>
          <w:sz w:val="24"/>
          <w:szCs w:val="24"/>
          <w:lang w:val="ro-MD"/>
        </w:rPr>
        <w:t>26. Certificatul privind istoricul daunelor se elibereaz</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n baza informa</w:t>
      </w:r>
      <w:r w:rsidRPr="009C4A47">
        <w:rPr>
          <w:rFonts w:ascii="PermianSerifTypeface" w:eastAsia="Calibri" w:hAnsi="PermianSerifTypeface" w:cs="PermianSerifTypeface"/>
          <w:sz w:val="24"/>
          <w:szCs w:val="24"/>
          <w:lang w:val="ro-MD"/>
        </w:rPr>
        <w:t>ț</w:t>
      </w:r>
      <w:r w:rsidRPr="009C4A47">
        <w:rPr>
          <w:rFonts w:ascii="PermianSerifTypeface" w:eastAsia="Calibri" w:hAnsi="PermianSerifTypeface" w:cs="Times New Roman"/>
          <w:sz w:val="24"/>
          <w:szCs w:val="24"/>
          <w:lang w:val="ro-MD"/>
        </w:rPr>
        <w:t>iilor de</w:t>
      </w:r>
      <w:r w:rsidRPr="009C4A47">
        <w:rPr>
          <w:rFonts w:ascii="PermianSerifTypeface" w:eastAsia="Calibri" w:hAnsi="PermianSerifTypeface" w:cs="PermianSerifTypeface"/>
          <w:sz w:val="24"/>
          <w:szCs w:val="24"/>
          <w:lang w:val="ro-MD"/>
        </w:rPr>
        <w:t>ț</w:t>
      </w:r>
      <w:r w:rsidRPr="009C4A47">
        <w:rPr>
          <w:rFonts w:ascii="PermianSerifTypeface" w:eastAsia="Calibri" w:hAnsi="PermianSerifTypeface" w:cs="Times New Roman"/>
          <w:sz w:val="24"/>
          <w:szCs w:val="24"/>
          <w:lang w:val="ro-MD"/>
        </w:rPr>
        <w:t xml:space="preserve">inute de emitent sau </w:t>
      </w:r>
      <w:r w:rsidR="00E344B2" w:rsidRPr="009C4A47">
        <w:rPr>
          <w:rFonts w:ascii="PermianSerifTypeface" w:eastAsia="Calibri" w:hAnsi="PermianSerifTypeface" w:cs="Times New Roman"/>
          <w:sz w:val="24"/>
          <w:szCs w:val="24"/>
          <w:lang w:val="ro-MD"/>
        </w:rPr>
        <w:t>accesibile</w:t>
      </w:r>
      <w:r w:rsidRPr="009C4A47">
        <w:rPr>
          <w:rFonts w:ascii="PermianSerifTypeface" w:eastAsia="Calibri" w:hAnsi="PermianSerifTypeface" w:cs="Times New Roman"/>
          <w:sz w:val="24"/>
          <w:szCs w:val="24"/>
          <w:lang w:val="ro-MD"/>
        </w:rPr>
        <w:t xml:space="preserve"> acestuia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n exercitarea atribu</w:t>
      </w:r>
      <w:r w:rsidRPr="009C4A47">
        <w:rPr>
          <w:rFonts w:ascii="PermianSerifTypeface" w:eastAsia="Calibri" w:hAnsi="PermianSerifTypeface" w:cs="PermianSerifTypeface"/>
          <w:sz w:val="24"/>
          <w:szCs w:val="24"/>
          <w:lang w:val="ro-MD"/>
        </w:rPr>
        <w:t>ț</w:t>
      </w:r>
      <w:r w:rsidRPr="009C4A47">
        <w:rPr>
          <w:rFonts w:ascii="PermianSerifTypeface" w:eastAsia="Calibri" w:hAnsi="PermianSerifTypeface" w:cs="Times New Roman"/>
          <w:sz w:val="24"/>
          <w:szCs w:val="24"/>
          <w:lang w:val="ro-MD"/>
        </w:rPr>
        <w:t xml:space="preserve">iilor sale legale. </w:t>
      </w:r>
    </w:p>
    <w:p w14:paraId="69566182" w14:textId="7FD2917E" w:rsidR="006677BA" w:rsidRPr="009C4A47" w:rsidRDefault="006677BA" w:rsidP="006677BA">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MD"/>
        </w:rPr>
      </w:pPr>
      <w:r w:rsidRPr="009C4A47">
        <w:rPr>
          <w:rFonts w:ascii="PermianSerifTypeface" w:eastAsia="Calibri" w:hAnsi="PermianSerifTypeface" w:cs="Times New Roman"/>
          <w:sz w:val="24"/>
          <w:szCs w:val="24"/>
          <w:lang w:val="ro-MD"/>
        </w:rPr>
        <w:t xml:space="preserve">27.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 xml:space="preserve">n cazul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n care certificatul este emis de Banca Na</w:t>
      </w:r>
      <w:r w:rsidRPr="009C4A47">
        <w:rPr>
          <w:rFonts w:ascii="PermianSerifTypeface" w:eastAsia="Calibri" w:hAnsi="PermianSerifTypeface" w:cs="PermianSerifTypeface"/>
          <w:sz w:val="24"/>
          <w:szCs w:val="24"/>
          <w:lang w:val="ro-MD"/>
        </w:rPr>
        <w:t>ț</w:t>
      </w:r>
      <w:r w:rsidRPr="009C4A47">
        <w:rPr>
          <w:rFonts w:ascii="PermianSerifTypeface" w:eastAsia="Calibri" w:hAnsi="PermianSerifTypeface" w:cs="Times New Roman"/>
          <w:sz w:val="24"/>
          <w:szCs w:val="24"/>
          <w:lang w:val="ro-MD"/>
        </w:rPr>
        <w:t>ional</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a Moldovei,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n calitate de autoritate desemnat</w:t>
      </w:r>
      <w:r w:rsidRPr="009C4A47">
        <w:rPr>
          <w:rFonts w:ascii="PermianSerifTypeface" w:eastAsia="Calibri" w:hAnsi="PermianSerifTypeface" w:cs="PermianSerifTypeface"/>
          <w:sz w:val="24"/>
          <w:szCs w:val="24"/>
          <w:lang w:val="ro-MD"/>
        </w:rPr>
        <w:t>ă</w:t>
      </w:r>
      <w:r w:rsidRPr="009C4A47">
        <w:rPr>
          <w:rFonts w:ascii="PermianSerifTypeface" w:eastAsia="Calibri" w:hAnsi="PermianSerifTypeface" w:cs="Times New Roman"/>
          <w:sz w:val="24"/>
          <w:szCs w:val="24"/>
          <w:lang w:val="ro-MD"/>
        </w:rPr>
        <w:t xml:space="preserve">, acesta se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ntocme</w:t>
      </w:r>
      <w:r w:rsidRPr="009C4A47">
        <w:rPr>
          <w:rFonts w:ascii="PermianSerifTypeface" w:eastAsia="Calibri" w:hAnsi="PermianSerifTypeface" w:cs="PermianSerifTypeface"/>
          <w:sz w:val="24"/>
          <w:szCs w:val="24"/>
          <w:lang w:val="ro-MD"/>
        </w:rPr>
        <w:t>ș</w:t>
      </w:r>
      <w:r w:rsidRPr="009C4A47">
        <w:rPr>
          <w:rFonts w:ascii="PermianSerifTypeface" w:eastAsia="Calibri" w:hAnsi="PermianSerifTypeface" w:cs="Times New Roman"/>
          <w:sz w:val="24"/>
          <w:szCs w:val="24"/>
          <w:lang w:val="ro-MD"/>
        </w:rPr>
        <w:t xml:space="preserve">te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n baza informa</w:t>
      </w:r>
      <w:r w:rsidRPr="009C4A47">
        <w:rPr>
          <w:rFonts w:ascii="PermianSerifTypeface" w:eastAsia="Calibri" w:hAnsi="PermianSerifTypeface" w:cs="PermianSerifTypeface"/>
          <w:sz w:val="24"/>
          <w:szCs w:val="24"/>
          <w:lang w:val="ro-MD"/>
        </w:rPr>
        <w:t>ț</w:t>
      </w:r>
      <w:r w:rsidRPr="009C4A47">
        <w:rPr>
          <w:rFonts w:ascii="PermianSerifTypeface" w:eastAsia="Calibri" w:hAnsi="PermianSerifTypeface" w:cs="Times New Roman"/>
          <w:sz w:val="24"/>
          <w:szCs w:val="24"/>
          <w:lang w:val="ro-MD"/>
        </w:rPr>
        <w:t xml:space="preserve">iilor disponibile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 xml:space="preserve">n </w:t>
      </w:r>
      <w:r w:rsidR="00373911" w:rsidRPr="009C4A47">
        <w:rPr>
          <w:rFonts w:ascii="PermianSerifTypeface" w:eastAsia="Calibri" w:hAnsi="PermianSerifTypeface" w:cs="Times New Roman"/>
          <w:sz w:val="24"/>
          <w:szCs w:val="24"/>
          <w:lang w:val="ro-RO"/>
        </w:rPr>
        <w:t>Sistemul informațional automatizat de stat în domeniul asigurărilor obligatorii RCA</w:t>
      </w:r>
      <w:r w:rsidR="00373911" w:rsidRPr="009C4A47">
        <w:rPr>
          <w:rFonts w:ascii="PermianSerifTypeface" w:eastAsia="Calibri" w:hAnsi="PermianSerifTypeface" w:cs="Times New Roman"/>
          <w:sz w:val="24"/>
          <w:szCs w:val="24"/>
          <w:lang w:val="ro-MD"/>
        </w:rPr>
        <w:t xml:space="preserve"> </w:t>
      </w:r>
      <w:r w:rsidRPr="009C4A47">
        <w:rPr>
          <w:rFonts w:ascii="PermianSerifTypeface" w:eastAsia="Calibri" w:hAnsi="PermianSerifTypeface" w:cs="PermianSerifTypeface"/>
          <w:sz w:val="24"/>
          <w:szCs w:val="24"/>
          <w:lang w:val="ro-MD"/>
        </w:rPr>
        <w:t>ș</w:t>
      </w:r>
      <w:r w:rsidRPr="009C4A47">
        <w:rPr>
          <w:rFonts w:ascii="PermianSerifTypeface" w:eastAsia="Calibri" w:hAnsi="PermianSerifTypeface" w:cs="Times New Roman"/>
          <w:sz w:val="24"/>
          <w:szCs w:val="24"/>
          <w:lang w:val="ro-MD"/>
        </w:rPr>
        <w:t>i poate include informa</w:t>
      </w:r>
      <w:r w:rsidRPr="009C4A47">
        <w:rPr>
          <w:rFonts w:ascii="PermianSerifTypeface" w:eastAsia="Calibri" w:hAnsi="PermianSerifTypeface" w:cs="PermianSerifTypeface"/>
          <w:sz w:val="24"/>
          <w:szCs w:val="24"/>
          <w:lang w:val="ro-MD"/>
        </w:rPr>
        <w:t>ț</w:t>
      </w:r>
      <w:r w:rsidRPr="009C4A47">
        <w:rPr>
          <w:rFonts w:ascii="PermianSerifTypeface" w:eastAsia="Calibri" w:hAnsi="PermianSerifTypeface" w:cs="Times New Roman"/>
          <w:sz w:val="24"/>
          <w:szCs w:val="24"/>
          <w:lang w:val="ro-MD"/>
        </w:rPr>
        <w:t xml:space="preserve">ii aferente mai multor contracte de asigurare </w:t>
      </w:r>
      <w:r w:rsidRPr="009C4A47">
        <w:rPr>
          <w:rFonts w:ascii="PermianSerifTypeface" w:eastAsia="Calibri" w:hAnsi="PermianSerifTypeface" w:cs="PermianSerifTypeface"/>
          <w:sz w:val="24"/>
          <w:szCs w:val="24"/>
          <w:lang w:val="ro-MD"/>
        </w:rPr>
        <w:t>ș</w:t>
      </w:r>
      <w:r w:rsidRPr="009C4A47">
        <w:rPr>
          <w:rFonts w:ascii="PermianSerifTypeface" w:eastAsia="Calibri" w:hAnsi="PermianSerifTypeface" w:cs="Times New Roman"/>
          <w:sz w:val="24"/>
          <w:szCs w:val="24"/>
          <w:lang w:val="ro-MD"/>
        </w:rPr>
        <w:t>i vehicule</w:t>
      </w:r>
      <w:r w:rsidR="00E344B2" w:rsidRPr="009C4A47">
        <w:rPr>
          <w:rFonts w:ascii="PermianSerifTypeface" w:eastAsia="Calibri" w:hAnsi="PermianSerifTypeface" w:cs="Times New Roman"/>
          <w:sz w:val="24"/>
          <w:szCs w:val="24"/>
          <w:lang w:val="ro-MD"/>
        </w:rPr>
        <w:t>, în măsura în care acestea sunt disponibile în sistem</w:t>
      </w:r>
      <w:r w:rsidRPr="009C4A47">
        <w:rPr>
          <w:rFonts w:ascii="PermianSerifTypeface" w:eastAsia="Calibri" w:hAnsi="PermianSerifTypeface" w:cs="Times New Roman"/>
          <w:sz w:val="24"/>
          <w:szCs w:val="24"/>
          <w:lang w:val="ro-MD"/>
        </w:rPr>
        <w:t xml:space="preserve">. </w:t>
      </w:r>
    </w:p>
    <w:p w14:paraId="1A697F45" w14:textId="3E3B79E9" w:rsidR="006677BA" w:rsidRPr="009C4A47" w:rsidRDefault="006677BA" w:rsidP="006677BA">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MD"/>
        </w:rPr>
      </w:pPr>
      <w:r w:rsidRPr="009C4A47">
        <w:rPr>
          <w:rFonts w:ascii="PermianSerifTypeface" w:eastAsia="Calibri" w:hAnsi="PermianSerifTypeface" w:cs="Times New Roman"/>
          <w:sz w:val="24"/>
          <w:szCs w:val="24"/>
          <w:lang w:val="ro-MD"/>
        </w:rPr>
        <w:t xml:space="preserve">28.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 xml:space="preserve">n cazul </w:t>
      </w:r>
      <w:r w:rsidRPr="009C4A47">
        <w:rPr>
          <w:rFonts w:ascii="PermianSerifTypeface" w:eastAsia="Calibri" w:hAnsi="PermianSerifTypeface" w:cs="PermianSerifTypeface"/>
          <w:sz w:val="24"/>
          <w:szCs w:val="24"/>
          <w:lang w:val="ro-MD"/>
        </w:rPr>
        <w:t>î</w:t>
      </w:r>
      <w:r w:rsidRPr="009C4A47">
        <w:rPr>
          <w:rFonts w:ascii="PermianSerifTypeface" w:eastAsia="Calibri" w:hAnsi="PermianSerifTypeface" w:cs="Times New Roman"/>
          <w:sz w:val="24"/>
          <w:szCs w:val="24"/>
          <w:lang w:val="ro-MD"/>
        </w:rPr>
        <w:t xml:space="preserve">n care certificatul privind istoricul daunelor este emis de asigurătorul RCA, acesta se întocmește în baza informațiilor aferente relațiilor contractuale de asigurare gestionate de respectivul asigurător și </w:t>
      </w:r>
      <w:r w:rsidRPr="009C4A47">
        <w:rPr>
          <w:rFonts w:ascii="PermianSerifTypeface" w:eastAsia="Calibri" w:hAnsi="PermianSerifTypeface" w:cs="Times New Roman"/>
          <w:sz w:val="24"/>
          <w:szCs w:val="24"/>
          <w:lang w:val="ro-MD"/>
        </w:rPr>
        <w:lastRenderedPageBreak/>
        <w:t>aflate în evidența acestuia, cu indicarea perioadei și a sferei informațiilor incluse în certificat.</w:t>
      </w:r>
      <w:r w:rsidR="00E344B2" w:rsidRPr="009C4A47">
        <w:rPr>
          <w:rFonts w:ascii="PermianSerifTypeface" w:eastAsia="Calibri" w:hAnsi="PermianSerifTypeface" w:cs="Times New Roman"/>
          <w:sz w:val="24"/>
          <w:szCs w:val="24"/>
          <w:lang w:val="ro-MD"/>
        </w:rPr>
        <w:t>”</w:t>
      </w:r>
      <w:r w:rsidR="00C9450E">
        <w:rPr>
          <w:rFonts w:ascii="PermianSerifTypeface" w:eastAsia="Calibri" w:hAnsi="PermianSerifTypeface" w:cs="Times New Roman"/>
          <w:sz w:val="24"/>
          <w:szCs w:val="24"/>
          <w:lang w:val="ro-RO"/>
        </w:rPr>
        <w:t>;</w:t>
      </w:r>
    </w:p>
    <w:p w14:paraId="6A0857DF" w14:textId="346E4622" w:rsidR="00920132" w:rsidRPr="009C4A47" w:rsidRDefault="00920132" w:rsidP="0079538F">
      <w:pPr>
        <w:pStyle w:val="ListParagraph"/>
        <w:numPr>
          <w:ilvl w:val="2"/>
          <w:numId w:val="1"/>
        </w:numPr>
        <w:tabs>
          <w:tab w:val="left" w:pos="426"/>
          <w:tab w:val="left" w:pos="567"/>
          <w:tab w:val="left" w:pos="993"/>
        </w:tabs>
        <w:spacing w:after="0"/>
        <w:ind w:left="709" w:firstLine="11"/>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textul „Anexă</w:t>
      </w:r>
      <w:r w:rsidRPr="009C4A47">
        <w:rPr>
          <w:rFonts w:ascii="Arial" w:eastAsia="Times New Roman" w:hAnsi="Arial" w:cs="Arial"/>
          <w:sz w:val="24"/>
          <w:szCs w:val="24"/>
          <w:lang w:val="ro-RO" w:eastAsia="ro-RO"/>
        </w:rPr>
        <w:t xml:space="preserve"> </w:t>
      </w:r>
      <w:r w:rsidRPr="009C4A47">
        <w:rPr>
          <w:rFonts w:ascii="PermianSerifTypeface" w:eastAsia="Calibri" w:hAnsi="PermianSerifTypeface" w:cs="Times New Roman"/>
          <w:sz w:val="24"/>
          <w:szCs w:val="24"/>
          <w:lang w:val="ro-RO"/>
        </w:rPr>
        <w:t>la Regulamentul privind aplicarea sistemului bonus-</w:t>
      </w:r>
      <w:proofErr w:type="spellStart"/>
      <w:r w:rsidRPr="009C4A47">
        <w:rPr>
          <w:rFonts w:ascii="PermianSerifTypeface" w:eastAsia="Calibri" w:hAnsi="PermianSerifTypeface" w:cs="Times New Roman"/>
          <w:sz w:val="24"/>
          <w:szCs w:val="24"/>
          <w:lang w:val="ro-RO"/>
        </w:rPr>
        <w:t>malus</w:t>
      </w:r>
      <w:proofErr w:type="spellEnd"/>
      <w:r w:rsidRPr="009C4A47">
        <w:rPr>
          <w:rFonts w:ascii="PermianSerifTypeface" w:eastAsia="Calibri" w:hAnsi="PermianSerifTypeface" w:cs="Times New Roman"/>
          <w:sz w:val="24"/>
          <w:szCs w:val="24"/>
          <w:lang w:val="ro-RO"/>
        </w:rPr>
        <w:t xml:space="preserve"> la</w:t>
      </w:r>
      <w:r w:rsidR="0089240A"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 xml:space="preserve">asigurarea obligatorie de răspundere civilă pentru pagube produse de autovehicule (în redacție nouă), aprobat prin </w:t>
      </w:r>
      <w:proofErr w:type="spellStart"/>
      <w:r w:rsidRPr="009C4A47">
        <w:rPr>
          <w:rFonts w:ascii="PermianSerifTypeface" w:eastAsia="Calibri" w:hAnsi="PermianSerifTypeface" w:cs="Times New Roman"/>
          <w:sz w:val="24"/>
          <w:szCs w:val="24"/>
          <w:lang w:val="ro-RO"/>
        </w:rPr>
        <w:t>Hotărîrea</w:t>
      </w:r>
      <w:proofErr w:type="spellEnd"/>
      <w:r w:rsidRPr="009C4A47">
        <w:rPr>
          <w:rFonts w:ascii="PermianSerifTypeface" w:eastAsia="Calibri" w:hAnsi="PermianSerifTypeface" w:cs="Times New Roman"/>
          <w:sz w:val="24"/>
          <w:szCs w:val="24"/>
          <w:lang w:val="ro-RO"/>
        </w:rPr>
        <w:t xml:space="preserve"> Comisiei Naționale a Pieței Financiare nr.22/3 din 29 aprilie 2015” se substituie cu textul </w:t>
      </w:r>
      <w:r w:rsidR="00A51B7F" w:rsidRPr="009C4A47">
        <w:rPr>
          <w:rFonts w:ascii="PermianSerifTypeface" w:eastAsia="Calibri" w:hAnsi="PermianSerifTypeface" w:cs="Times New Roman"/>
          <w:sz w:val="24"/>
          <w:szCs w:val="24"/>
          <w:lang w:val="ro-RO"/>
        </w:rPr>
        <w:t>„</w:t>
      </w:r>
      <w:bookmarkStart w:id="8" w:name="_Hlk238482866"/>
      <w:r w:rsidRPr="009C4A47">
        <w:rPr>
          <w:rFonts w:ascii="PermianSerifTypeface" w:eastAsia="Calibri" w:hAnsi="PermianSerifTypeface" w:cs="Times New Roman"/>
          <w:sz w:val="24"/>
          <w:szCs w:val="24"/>
          <w:lang w:val="ro-RO"/>
        </w:rPr>
        <w:t xml:space="preserve">Anexa nr. </w:t>
      </w:r>
      <w:r w:rsidR="00411A78" w:rsidRPr="009C4A47">
        <w:rPr>
          <w:rFonts w:ascii="PermianSerifTypeface" w:eastAsia="Calibri" w:hAnsi="PermianSerifTypeface" w:cs="Times New Roman"/>
          <w:sz w:val="24"/>
          <w:szCs w:val="24"/>
          <w:lang w:val="ro-RO"/>
        </w:rPr>
        <w:t>1</w:t>
      </w:r>
      <w:r w:rsidRPr="009C4A47">
        <w:rPr>
          <w:rFonts w:ascii="PermianSerifTypeface" w:eastAsia="Calibri" w:hAnsi="PermianSerifTypeface" w:cs="Times New Roman"/>
          <w:sz w:val="24"/>
          <w:szCs w:val="24"/>
          <w:lang w:val="ro-RO"/>
        </w:rPr>
        <w:t xml:space="preserve"> la Regulamentul privind aplicarea sistemului bonus-</w:t>
      </w:r>
      <w:proofErr w:type="spellStart"/>
      <w:r w:rsidRPr="009C4A47">
        <w:rPr>
          <w:rFonts w:ascii="PermianSerifTypeface" w:eastAsia="Calibri" w:hAnsi="PermianSerifTypeface" w:cs="Times New Roman"/>
          <w:sz w:val="24"/>
          <w:szCs w:val="24"/>
          <w:lang w:val="ro-RO"/>
        </w:rPr>
        <w:t>malus</w:t>
      </w:r>
      <w:proofErr w:type="spellEnd"/>
      <w:r w:rsidRPr="009C4A47">
        <w:rPr>
          <w:rFonts w:ascii="PermianSerifTypeface" w:eastAsia="Calibri" w:hAnsi="PermianSerifTypeface" w:cs="Times New Roman"/>
          <w:sz w:val="24"/>
          <w:szCs w:val="24"/>
          <w:lang w:val="ro-RO"/>
        </w:rPr>
        <w:t xml:space="preserve"> la asigurarea obligatorie de răspundere civilă pentru pagube produse de autovehicule</w:t>
      </w:r>
      <w:bookmarkEnd w:id="8"/>
      <w:r w:rsidRPr="009C4A47">
        <w:rPr>
          <w:rFonts w:ascii="PermianSerifTypeface" w:eastAsia="Calibri" w:hAnsi="PermianSerifTypeface" w:cs="Times New Roman"/>
          <w:sz w:val="24"/>
          <w:szCs w:val="24"/>
          <w:lang w:val="ro-RO"/>
        </w:rPr>
        <w:t>”</w:t>
      </w:r>
      <w:r w:rsidR="00C9450E">
        <w:rPr>
          <w:rFonts w:ascii="PermianSerifTypeface" w:eastAsia="Calibri" w:hAnsi="PermianSerifTypeface" w:cs="Times New Roman"/>
          <w:sz w:val="24"/>
          <w:szCs w:val="24"/>
          <w:lang w:val="ro-RO"/>
        </w:rPr>
        <w:t>;</w:t>
      </w:r>
    </w:p>
    <w:p w14:paraId="74D7FD45" w14:textId="6B72D32A" w:rsidR="00871F90" w:rsidRPr="009C4A47" w:rsidRDefault="00601698" w:rsidP="00320E01">
      <w:pPr>
        <w:pStyle w:val="ListParagraph"/>
        <w:numPr>
          <w:ilvl w:val="2"/>
          <w:numId w:val="1"/>
        </w:numPr>
        <w:tabs>
          <w:tab w:val="left" w:pos="426"/>
          <w:tab w:val="left" w:pos="567"/>
          <w:tab w:val="left" w:pos="993"/>
        </w:tabs>
        <w:spacing w:after="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se completează cu </w:t>
      </w:r>
      <w:r w:rsidR="00B61133" w:rsidRPr="009C4A47">
        <w:rPr>
          <w:rFonts w:ascii="PermianSerifTypeface" w:eastAsia="Calibri" w:hAnsi="PermianSerifTypeface" w:cs="Times New Roman"/>
          <w:sz w:val="24"/>
          <w:szCs w:val="24"/>
          <w:lang w:val="ro-RO"/>
        </w:rPr>
        <w:t xml:space="preserve">anexa </w:t>
      </w:r>
      <w:r w:rsidRPr="009C4A47">
        <w:rPr>
          <w:rFonts w:ascii="PermianSerifTypeface" w:eastAsia="Calibri" w:hAnsi="PermianSerifTypeface" w:cs="Times New Roman"/>
          <w:sz w:val="24"/>
          <w:szCs w:val="24"/>
          <w:lang w:val="ro-RO"/>
        </w:rPr>
        <w:t xml:space="preserve">nr. </w:t>
      </w:r>
      <w:r w:rsidR="00411A78" w:rsidRPr="009C4A47">
        <w:rPr>
          <w:rFonts w:ascii="PermianSerifTypeface" w:eastAsia="Calibri" w:hAnsi="PermianSerifTypeface" w:cs="Times New Roman"/>
          <w:sz w:val="24"/>
          <w:szCs w:val="24"/>
          <w:lang w:val="ro-RO"/>
        </w:rPr>
        <w:t>2</w:t>
      </w:r>
      <w:r w:rsidRPr="009C4A47">
        <w:rPr>
          <w:rFonts w:ascii="PermianSerifTypeface" w:eastAsia="Calibri" w:hAnsi="PermianSerifTypeface" w:cs="Times New Roman"/>
          <w:sz w:val="24"/>
          <w:szCs w:val="24"/>
          <w:lang w:val="ro-RO"/>
        </w:rPr>
        <w:t xml:space="preserve"> cu următorul cuprins:</w:t>
      </w:r>
    </w:p>
    <w:p w14:paraId="64AFA50F" w14:textId="77777777" w:rsidR="00205156" w:rsidRPr="009C4A47" w:rsidRDefault="00205156" w:rsidP="00CF2BA6">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p>
    <w:p w14:paraId="3FE2C894" w14:textId="7C2BF15E" w:rsidR="00AF0082" w:rsidRPr="009C4A47" w:rsidRDefault="009328BE" w:rsidP="00AF0082">
      <w:pPr>
        <w:spacing w:after="0" w:line="240" w:lineRule="auto"/>
        <w:jc w:val="right"/>
        <w:rPr>
          <w:rFonts w:ascii="PermianSerifTypeface" w:eastAsia="Times New Roman" w:hAnsi="PermianSerifTypeface" w:cs="Arial"/>
          <w:sz w:val="24"/>
          <w:szCs w:val="24"/>
          <w:lang w:val="ro-RO" w:eastAsia="ro-RO"/>
        </w:rPr>
      </w:pPr>
      <w:r w:rsidRPr="009C4A47">
        <w:rPr>
          <w:rFonts w:ascii="PermianSerifTypeface" w:eastAsia="Calibri" w:hAnsi="PermianSerifTypeface" w:cs="Times New Roman"/>
          <w:b/>
          <w:bCs/>
          <w:sz w:val="24"/>
          <w:szCs w:val="24"/>
          <w:lang w:val="ro-RO"/>
        </w:rPr>
        <w:t>„</w:t>
      </w:r>
      <w:bookmarkStart w:id="9" w:name="_Hlk238482893"/>
      <w:r w:rsidR="00AF0082" w:rsidRPr="009C4A47">
        <w:rPr>
          <w:rFonts w:ascii="PermianSerifTypeface" w:eastAsia="Times New Roman" w:hAnsi="PermianSerifTypeface" w:cs="Arial"/>
          <w:sz w:val="24"/>
          <w:szCs w:val="24"/>
          <w:lang w:val="ro-RO" w:eastAsia="ro-RO"/>
        </w:rPr>
        <w:t xml:space="preserve">Anexa nr. </w:t>
      </w:r>
      <w:r w:rsidR="00411A78" w:rsidRPr="009C4A47">
        <w:rPr>
          <w:rFonts w:ascii="PermianSerifTypeface" w:eastAsia="Times New Roman" w:hAnsi="PermianSerifTypeface" w:cs="Arial"/>
          <w:sz w:val="24"/>
          <w:szCs w:val="24"/>
          <w:lang w:val="ro-RO" w:eastAsia="ro-RO"/>
        </w:rPr>
        <w:t>2</w:t>
      </w:r>
    </w:p>
    <w:p w14:paraId="7A35BAB1" w14:textId="77777777" w:rsidR="00AF0082" w:rsidRPr="009C4A47" w:rsidRDefault="00AF0082" w:rsidP="00AF0082">
      <w:pPr>
        <w:spacing w:after="0" w:line="240" w:lineRule="auto"/>
        <w:jc w:val="right"/>
        <w:rPr>
          <w:rFonts w:ascii="PermianSerifTypeface" w:eastAsia="Times New Roman" w:hAnsi="PermianSerifTypeface" w:cs="Arial"/>
          <w:sz w:val="24"/>
          <w:szCs w:val="24"/>
          <w:lang w:val="ro-RO" w:eastAsia="ro-RO"/>
        </w:rPr>
      </w:pPr>
      <w:bookmarkStart w:id="10" w:name="_Hlk235299946"/>
      <w:r w:rsidRPr="009C4A47">
        <w:rPr>
          <w:rFonts w:ascii="PermianSerifTypeface" w:eastAsia="Times New Roman" w:hAnsi="PermianSerifTypeface" w:cs="Arial"/>
          <w:sz w:val="24"/>
          <w:szCs w:val="24"/>
          <w:lang w:val="ro-RO" w:eastAsia="ro-RO"/>
        </w:rPr>
        <w:t>la Regulamentul privind aplicarea sistemului bonus-</w:t>
      </w:r>
      <w:proofErr w:type="spellStart"/>
      <w:r w:rsidRPr="009C4A47">
        <w:rPr>
          <w:rFonts w:ascii="PermianSerifTypeface" w:eastAsia="Times New Roman" w:hAnsi="PermianSerifTypeface" w:cs="Arial"/>
          <w:sz w:val="24"/>
          <w:szCs w:val="24"/>
          <w:lang w:val="ro-RO" w:eastAsia="ro-RO"/>
        </w:rPr>
        <w:t>malus</w:t>
      </w:r>
      <w:proofErr w:type="spellEnd"/>
      <w:r w:rsidRPr="009C4A47">
        <w:rPr>
          <w:rFonts w:ascii="PermianSerifTypeface" w:eastAsia="Times New Roman" w:hAnsi="PermianSerifTypeface" w:cs="Arial"/>
          <w:sz w:val="24"/>
          <w:szCs w:val="24"/>
          <w:lang w:val="ro-RO" w:eastAsia="ro-RO"/>
        </w:rPr>
        <w:t xml:space="preserve"> la</w:t>
      </w:r>
    </w:p>
    <w:p w14:paraId="7A480BD6" w14:textId="77777777" w:rsidR="00AF0082" w:rsidRPr="009C4A47" w:rsidRDefault="00AF0082" w:rsidP="00AF0082">
      <w:pPr>
        <w:spacing w:after="0" w:line="240" w:lineRule="auto"/>
        <w:jc w:val="right"/>
        <w:rPr>
          <w:rFonts w:ascii="PermianSerifTypeface" w:eastAsia="Times New Roman" w:hAnsi="PermianSerifTypeface" w:cs="Arial"/>
          <w:sz w:val="24"/>
          <w:szCs w:val="24"/>
          <w:lang w:val="ro-RO" w:eastAsia="ro-RO"/>
        </w:rPr>
      </w:pPr>
      <w:r w:rsidRPr="009C4A47">
        <w:rPr>
          <w:rFonts w:ascii="PermianSerifTypeface" w:eastAsia="Times New Roman" w:hAnsi="PermianSerifTypeface" w:cs="Arial"/>
          <w:sz w:val="24"/>
          <w:szCs w:val="24"/>
          <w:lang w:val="ro-RO" w:eastAsia="ro-RO"/>
        </w:rPr>
        <w:t>asigurarea obligatorie de răspundere civilă pentru pagube</w:t>
      </w:r>
    </w:p>
    <w:p w14:paraId="38FB148B" w14:textId="39FF7FB3" w:rsidR="00AF0082" w:rsidRPr="009C4A47" w:rsidRDefault="00AF0082" w:rsidP="00AF0082">
      <w:pPr>
        <w:spacing w:line="278" w:lineRule="auto"/>
        <w:jc w:val="right"/>
        <w:rPr>
          <w:rFonts w:ascii="PermianSerifTypeface" w:eastAsia="Times New Roman" w:hAnsi="PermianSerifTypeface" w:cs="Arial"/>
          <w:sz w:val="24"/>
          <w:szCs w:val="24"/>
          <w:lang w:val="ro-RO" w:eastAsia="ro-RO"/>
        </w:rPr>
      </w:pPr>
      <w:r w:rsidRPr="009C4A47">
        <w:rPr>
          <w:rFonts w:ascii="PermianSerifTypeface" w:eastAsia="Times New Roman" w:hAnsi="PermianSerifTypeface" w:cs="Arial"/>
          <w:sz w:val="24"/>
          <w:szCs w:val="24"/>
          <w:lang w:val="ro-RO" w:eastAsia="ro-RO"/>
        </w:rPr>
        <w:t>produse de autovehicule</w:t>
      </w:r>
      <w:bookmarkEnd w:id="10"/>
      <w:r w:rsidR="009F62CE" w:rsidRPr="009C4A47">
        <w:rPr>
          <w:rFonts w:ascii="PermianSerifTypeface" w:eastAsia="Times New Roman" w:hAnsi="PermianSerifTypeface" w:cs="Arial"/>
          <w:sz w:val="24"/>
          <w:szCs w:val="24"/>
          <w:lang w:val="ro-RO" w:eastAsia="ro-RO"/>
        </w:rPr>
        <w:t>”</w:t>
      </w:r>
    </w:p>
    <w:p w14:paraId="7FEBB6AC" w14:textId="134FDF75" w:rsidR="00AF0082" w:rsidRPr="009C4A47" w:rsidRDefault="00AF0082" w:rsidP="00CF2BA6">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p>
    <w:p w14:paraId="76363476" w14:textId="20267F3B" w:rsidR="00CF2BA6" w:rsidRPr="009C4A47" w:rsidRDefault="00CF2BA6" w:rsidP="00CF2BA6">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PARTEA A</w:t>
      </w:r>
    </w:p>
    <w:p w14:paraId="079E1589" w14:textId="77777777" w:rsidR="00205156" w:rsidRPr="009C4A47" w:rsidRDefault="00205156" w:rsidP="00CF2BA6">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p>
    <w:p w14:paraId="17174D48" w14:textId="363BC6DD" w:rsidR="00CF2BA6" w:rsidRPr="009C4A47" w:rsidRDefault="00CF2BA6" w:rsidP="00CF2BA6">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CERTIFICAT PRIVIND </w:t>
      </w:r>
      <w:r w:rsidR="0009799F" w:rsidRPr="009C4A47">
        <w:rPr>
          <w:rFonts w:ascii="PermianSerifTypeface" w:eastAsia="Calibri" w:hAnsi="PermianSerifTypeface" w:cs="Times New Roman"/>
          <w:b/>
          <w:bCs/>
          <w:sz w:val="24"/>
          <w:szCs w:val="24"/>
          <w:lang w:val="ro-RO"/>
        </w:rPr>
        <w:t>ISTORICUL DAUNELOR</w:t>
      </w:r>
    </w:p>
    <w:p w14:paraId="251EDFE8" w14:textId="77777777" w:rsidR="00CF2BA6" w:rsidRPr="009C4A47" w:rsidRDefault="00CF2BA6" w:rsidP="00CF2BA6">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RO"/>
        </w:rPr>
      </w:pPr>
    </w:p>
    <w:p w14:paraId="5C1126AF" w14:textId="637DA9DF" w:rsidR="00CF2BA6" w:rsidRPr="009C4A47" w:rsidRDefault="00CF2BA6" w:rsidP="00821BAA">
      <w:pPr>
        <w:pStyle w:val="ListParagraph"/>
        <w:tabs>
          <w:tab w:val="left" w:pos="426"/>
          <w:tab w:val="left" w:pos="567"/>
          <w:tab w:val="left" w:pos="993"/>
        </w:tabs>
        <w:spacing w:after="0"/>
        <w:ind w:left="792"/>
        <w:jc w:val="center"/>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Certificatul privind istoricul daunelor este emis în conformitate cu art</w:t>
      </w:r>
      <w:r w:rsidR="00821BAA"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12 alin. (15) din Legea nr. 106/2022 cu privire la asigurarea obligatorie de răspundere civilă auto pentru pagube produse de vehicule.</w:t>
      </w:r>
    </w:p>
    <w:p w14:paraId="14E42BCF" w14:textId="77777777" w:rsidR="00CF2BA6" w:rsidRPr="009C4A47" w:rsidRDefault="00CF2BA6" w:rsidP="00CF2BA6">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RO"/>
        </w:rPr>
      </w:pPr>
    </w:p>
    <w:tbl>
      <w:tblPr>
        <w:tblStyle w:val="TableGrid"/>
        <w:tblW w:w="9506" w:type="dxa"/>
        <w:tblInd w:w="279" w:type="dxa"/>
        <w:tblLook w:val="04A0" w:firstRow="1" w:lastRow="0" w:firstColumn="1" w:lastColumn="0" w:noHBand="0" w:noVBand="1"/>
      </w:tblPr>
      <w:tblGrid>
        <w:gridCol w:w="3118"/>
        <w:gridCol w:w="1985"/>
        <w:gridCol w:w="141"/>
        <w:gridCol w:w="142"/>
        <w:gridCol w:w="1984"/>
        <w:gridCol w:w="48"/>
        <w:gridCol w:w="2088"/>
      </w:tblGrid>
      <w:tr w:rsidR="00CF2BA6" w:rsidRPr="009C4A47" w14:paraId="79A403A3" w14:textId="77777777" w:rsidTr="00604804">
        <w:tc>
          <w:tcPr>
            <w:tcW w:w="9506" w:type="dxa"/>
            <w:gridSpan w:val="7"/>
          </w:tcPr>
          <w:p w14:paraId="05DC9099" w14:textId="58F5508F" w:rsidR="00CF2BA6" w:rsidRPr="009C4A47" w:rsidRDefault="00CF2BA6" w:rsidP="00DC40D4">
            <w:pPr>
              <w:pStyle w:val="ListParagraph"/>
              <w:numPr>
                <w:ilvl w:val="0"/>
                <w:numId w:val="16"/>
              </w:numPr>
              <w:tabs>
                <w:tab w:val="left" w:pos="426"/>
                <w:tab w:val="left" w:pos="567"/>
                <w:tab w:val="left" w:pos="993"/>
              </w:tabs>
              <w:spacing w:after="0" w:line="240" w:lineRule="auto"/>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Identitatea emitentului certificatului privind istoricul daunelor</w:t>
            </w:r>
          </w:p>
        </w:tc>
      </w:tr>
      <w:tr w:rsidR="00CF2BA6" w:rsidRPr="009C4A47" w14:paraId="3E311E54" w14:textId="77777777" w:rsidTr="00604804">
        <w:tc>
          <w:tcPr>
            <w:tcW w:w="3118" w:type="dxa"/>
          </w:tcPr>
          <w:p w14:paraId="16BBAE08" w14:textId="19D2BE30" w:rsidR="00CF2BA6" w:rsidRPr="009C4A47" w:rsidRDefault="00D72743" w:rsidP="00CF2BA6">
            <w:pPr>
              <w:pStyle w:val="ListParagraph"/>
              <w:numPr>
                <w:ilvl w:val="0"/>
                <w:numId w:val="10"/>
              </w:numPr>
              <w:tabs>
                <w:tab w:val="left" w:pos="360"/>
                <w:tab w:val="left" w:pos="426"/>
                <w:tab w:val="left" w:pos="993"/>
              </w:tabs>
              <w:spacing w:after="0"/>
              <w:ind w:left="316"/>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Denumirea </w:t>
            </w:r>
          </w:p>
        </w:tc>
        <w:tc>
          <w:tcPr>
            <w:tcW w:w="6385" w:type="dxa"/>
            <w:gridSpan w:val="6"/>
          </w:tcPr>
          <w:p w14:paraId="39103795" w14:textId="77777777"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CF2BA6" w:rsidRPr="009C4A47" w14:paraId="21124FC7" w14:textId="77777777" w:rsidTr="00604804">
        <w:tc>
          <w:tcPr>
            <w:tcW w:w="3118" w:type="dxa"/>
          </w:tcPr>
          <w:p w14:paraId="05384BBB" w14:textId="55C1C800" w:rsidR="00CF2BA6" w:rsidRPr="009C4A47" w:rsidRDefault="00BF0FB5" w:rsidP="00924E7D">
            <w:pPr>
              <w:pStyle w:val="ListParagraph"/>
              <w:numPr>
                <w:ilvl w:val="0"/>
                <w:numId w:val="10"/>
              </w:numPr>
              <w:tabs>
                <w:tab w:val="left" w:pos="426"/>
                <w:tab w:val="left" w:pos="567"/>
                <w:tab w:val="left" w:pos="993"/>
              </w:tabs>
              <w:spacing w:after="0"/>
              <w:ind w:left="316"/>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Codul țării</w:t>
            </w:r>
          </w:p>
        </w:tc>
        <w:tc>
          <w:tcPr>
            <w:tcW w:w="6385" w:type="dxa"/>
            <w:gridSpan w:val="6"/>
          </w:tcPr>
          <w:p w14:paraId="5BBDF2A3" w14:textId="77777777"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CF2BA6" w:rsidRPr="009C4A47" w14:paraId="3084CE9C" w14:textId="77777777" w:rsidTr="00604804">
        <w:tc>
          <w:tcPr>
            <w:tcW w:w="3118" w:type="dxa"/>
          </w:tcPr>
          <w:p w14:paraId="33C26DB8" w14:textId="77777777" w:rsidR="00CF2BA6" w:rsidRPr="009C4A47" w:rsidRDefault="00CF2BA6" w:rsidP="00924E7D">
            <w:pPr>
              <w:pStyle w:val="ListParagraph"/>
              <w:numPr>
                <w:ilvl w:val="0"/>
                <w:numId w:val="10"/>
              </w:numPr>
              <w:tabs>
                <w:tab w:val="left" w:pos="426"/>
                <w:tab w:val="left" w:pos="567"/>
                <w:tab w:val="left" w:pos="993"/>
              </w:tabs>
              <w:spacing w:after="0"/>
              <w:ind w:left="316"/>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Numărul de înregistrare </w:t>
            </w:r>
          </w:p>
          <w:p w14:paraId="109D9403" w14:textId="1148DFE7" w:rsidR="00CF2BA6" w:rsidRPr="009C4A47" w:rsidRDefault="00CF2BA6" w:rsidP="00CF2BA6">
            <w:pPr>
              <w:pStyle w:val="ListParagraph"/>
              <w:tabs>
                <w:tab w:val="left" w:pos="426"/>
                <w:tab w:val="left" w:pos="567"/>
                <w:tab w:val="left" w:pos="993"/>
              </w:tabs>
              <w:spacing w:after="0"/>
              <w:ind w:left="316"/>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sau temeiul juridic</w:t>
            </w:r>
          </w:p>
        </w:tc>
        <w:tc>
          <w:tcPr>
            <w:tcW w:w="6385" w:type="dxa"/>
            <w:gridSpan w:val="6"/>
          </w:tcPr>
          <w:p w14:paraId="0843EA6B" w14:textId="77777777"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CF2BA6" w:rsidRPr="009C4A47" w14:paraId="78C313E0" w14:textId="77777777" w:rsidTr="00604804">
        <w:tc>
          <w:tcPr>
            <w:tcW w:w="3118" w:type="dxa"/>
            <w:vMerge w:val="restart"/>
          </w:tcPr>
          <w:p w14:paraId="5885777D" w14:textId="60EB2607" w:rsidR="00CF2BA6" w:rsidRPr="009C4A47" w:rsidRDefault="00CF2BA6" w:rsidP="00CF2BA6">
            <w:pPr>
              <w:pStyle w:val="ListParagraph"/>
              <w:numPr>
                <w:ilvl w:val="0"/>
                <w:numId w:val="10"/>
              </w:numPr>
              <w:tabs>
                <w:tab w:val="left" w:pos="426"/>
                <w:tab w:val="left" w:pos="567"/>
                <w:tab w:val="left" w:pos="993"/>
              </w:tabs>
              <w:spacing w:after="0"/>
              <w:ind w:left="316"/>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Date de contact</w:t>
            </w:r>
          </w:p>
        </w:tc>
        <w:tc>
          <w:tcPr>
            <w:tcW w:w="1985" w:type="dxa"/>
          </w:tcPr>
          <w:p w14:paraId="7698C7DC" w14:textId="7840853E"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Adresă</w:t>
            </w:r>
          </w:p>
        </w:tc>
        <w:tc>
          <w:tcPr>
            <w:tcW w:w="4400" w:type="dxa"/>
            <w:gridSpan w:val="5"/>
          </w:tcPr>
          <w:p w14:paraId="1345D32D" w14:textId="49E1CD96"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CF2BA6" w:rsidRPr="009C4A47" w14:paraId="26880E69" w14:textId="77777777" w:rsidTr="00604804">
        <w:tc>
          <w:tcPr>
            <w:tcW w:w="3118" w:type="dxa"/>
            <w:vMerge/>
          </w:tcPr>
          <w:p w14:paraId="1D9DE26A" w14:textId="77777777"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1985" w:type="dxa"/>
          </w:tcPr>
          <w:p w14:paraId="2467B60D" w14:textId="2A5609FE"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E-mail</w:t>
            </w:r>
          </w:p>
        </w:tc>
        <w:tc>
          <w:tcPr>
            <w:tcW w:w="4400" w:type="dxa"/>
            <w:gridSpan w:val="5"/>
          </w:tcPr>
          <w:p w14:paraId="4D03D17A" w14:textId="216E6D66"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CF2BA6" w:rsidRPr="009C4A47" w14:paraId="57537CE5" w14:textId="77777777" w:rsidTr="00604804">
        <w:tc>
          <w:tcPr>
            <w:tcW w:w="3118" w:type="dxa"/>
            <w:vMerge/>
          </w:tcPr>
          <w:p w14:paraId="2C7D6D60" w14:textId="77777777"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1985" w:type="dxa"/>
          </w:tcPr>
          <w:p w14:paraId="13DC9C49" w14:textId="73F48BD1"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Telefon</w:t>
            </w:r>
          </w:p>
        </w:tc>
        <w:tc>
          <w:tcPr>
            <w:tcW w:w="4400" w:type="dxa"/>
            <w:gridSpan w:val="5"/>
          </w:tcPr>
          <w:p w14:paraId="62D9C47B" w14:textId="1AF3BE6A"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9328BE" w:rsidRPr="009C4A47" w14:paraId="182BF398" w14:textId="77777777" w:rsidTr="00604804">
        <w:tc>
          <w:tcPr>
            <w:tcW w:w="9506" w:type="dxa"/>
            <w:gridSpan w:val="7"/>
          </w:tcPr>
          <w:p w14:paraId="2C191285" w14:textId="77777777" w:rsidR="009328BE" w:rsidRPr="009C4A47" w:rsidRDefault="009328BE"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p w14:paraId="077B16F2" w14:textId="77777777" w:rsidR="009328BE" w:rsidRPr="009C4A47" w:rsidRDefault="009328BE"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087A76" w:rsidRPr="009C4A47" w14:paraId="6AA54CD3" w14:textId="77777777" w:rsidTr="00604804">
        <w:tc>
          <w:tcPr>
            <w:tcW w:w="9506" w:type="dxa"/>
            <w:gridSpan w:val="7"/>
          </w:tcPr>
          <w:p w14:paraId="2B5EB07C" w14:textId="6F06C9CA" w:rsidR="00087A76" w:rsidRPr="009C4A47" w:rsidRDefault="00087A76" w:rsidP="00DC40D4">
            <w:pPr>
              <w:pStyle w:val="ListParagraph"/>
              <w:numPr>
                <w:ilvl w:val="0"/>
                <w:numId w:val="16"/>
              </w:numPr>
              <w:tabs>
                <w:tab w:val="left" w:pos="426"/>
                <w:tab w:val="left" w:pos="567"/>
                <w:tab w:val="left" w:pos="993"/>
              </w:tabs>
              <w:spacing w:after="0" w:line="240" w:lineRule="auto"/>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Identitatea și datele de contact ale asiguratului</w:t>
            </w:r>
          </w:p>
        </w:tc>
      </w:tr>
      <w:tr w:rsidR="00CF2BA6" w:rsidRPr="009C4A47" w14:paraId="032884B5" w14:textId="77777777" w:rsidTr="00604804">
        <w:tc>
          <w:tcPr>
            <w:tcW w:w="3118" w:type="dxa"/>
          </w:tcPr>
          <w:p w14:paraId="20D20EBE" w14:textId="77777777" w:rsidR="00CF2BA6" w:rsidRPr="009C4A47" w:rsidRDefault="00087A76" w:rsidP="00087A76">
            <w:pPr>
              <w:pStyle w:val="ListParagraph"/>
              <w:numPr>
                <w:ilvl w:val="0"/>
                <w:numId w:val="10"/>
              </w:numPr>
              <w:tabs>
                <w:tab w:val="left" w:pos="426"/>
                <w:tab w:val="left" w:pos="567"/>
                <w:tab w:val="left" w:pos="993"/>
              </w:tabs>
              <w:spacing w:after="0"/>
              <w:ind w:left="316"/>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Numele și prenumele</w:t>
            </w:r>
          </w:p>
          <w:p w14:paraId="5BCAED2A" w14:textId="44D6E7D7" w:rsidR="00087A76" w:rsidRPr="009C4A47" w:rsidRDefault="00327076" w:rsidP="00087A76">
            <w:pPr>
              <w:pStyle w:val="ListParagraph"/>
              <w:tabs>
                <w:tab w:val="left" w:pos="426"/>
                <w:tab w:val="left" w:pos="567"/>
                <w:tab w:val="left" w:pos="993"/>
              </w:tabs>
              <w:spacing w:after="0"/>
              <w:ind w:left="316"/>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s</w:t>
            </w:r>
            <w:r w:rsidR="00087A76" w:rsidRPr="009C4A47">
              <w:rPr>
                <w:rFonts w:ascii="PermianSerifTypeface" w:eastAsia="Calibri" w:hAnsi="PermianSerifTypeface" w:cs="Times New Roman"/>
                <w:sz w:val="24"/>
                <w:szCs w:val="24"/>
                <w:lang w:val="ro-RO"/>
              </w:rPr>
              <w:t xml:space="preserve">au denumirea </w:t>
            </w:r>
          </w:p>
        </w:tc>
        <w:tc>
          <w:tcPr>
            <w:tcW w:w="6385" w:type="dxa"/>
            <w:gridSpan w:val="6"/>
          </w:tcPr>
          <w:p w14:paraId="12F95B19" w14:textId="77777777"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CF2BA6" w:rsidRPr="009C4A47" w14:paraId="066AE0E6" w14:textId="77777777" w:rsidTr="00604804">
        <w:tc>
          <w:tcPr>
            <w:tcW w:w="3118" w:type="dxa"/>
          </w:tcPr>
          <w:p w14:paraId="68F10283" w14:textId="77777777" w:rsidR="00CF2BA6" w:rsidRPr="009C4A47" w:rsidRDefault="00087A76" w:rsidP="00087A76">
            <w:pPr>
              <w:pStyle w:val="ListParagraph"/>
              <w:numPr>
                <w:ilvl w:val="0"/>
                <w:numId w:val="10"/>
              </w:numPr>
              <w:tabs>
                <w:tab w:val="left" w:pos="426"/>
                <w:tab w:val="left" w:pos="993"/>
              </w:tabs>
              <w:spacing w:after="0"/>
              <w:ind w:left="316"/>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Data nașterii</w:t>
            </w:r>
          </w:p>
          <w:p w14:paraId="1291BAEA" w14:textId="2BE04A0A" w:rsidR="00087A76" w:rsidRPr="009C4A47" w:rsidRDefault="00087A76" w:rsidP="00087A76">
            <w:pPr>
              <w:pStyle w:val="ListParagraph"/>
              <w:tabs>
                <w:tab w:val="left" w:pos="426"/>
                <w:tab w:val="left" w:pos="993"/>
              </w:tabs>
              <w:spacing w:after="0"/>
              <w:ind w:left="316"/>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(ZZ/LL/AAAA)</w:t>
            </w:r>
          </w:p>
        </w:tc>
        <w:tc>
          <w:tcPr>
            <w:tcW w:w="6385" w:type="dxa"/>
            <w:gridSpan w:val="6"/>
          </w:tcPr>
          <w:p w14:paraId="7BBC6B3C" w14:textId="77777777"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CF2BA6" w:rsidRPr="009C4A47" w14:paraId="39FCFC82" w14:textId="77777777" w:rsidTr="00604804">
        <w:tc>
          <w:tcPr>
            <w:tcW w:w="3118" w:type="dxa"/>
          </w:tcPr>
          <w:p w14:paraId="6A1ED24B" w14:textId="77777777" w:rsidR="00B675A5" w:rsidRPr="009C4A47" w:rsidRDefault="00B675A5"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7.   Numărul de </w:t>
            </w:r>
          </w:p>
          <w:p w14:paraId="33B24109" w14:textId="383009A4" w:rsidR="00CF2BA6" w:rsidRPr="009C4A47" w:rsidRDefault="00B675A5"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lastRenderedPageBreak/>
              <w:t xml:space="preserve">      identificare</w:t>
            </w:r>
          </w:p>
        </w:tc>
        <w:tc>
          <w:tcPr>
            <w:tcW w:w="6385" w:type="dxa"/>
            <w:gridSpan w:val="6"/>
          </w:tcPr>
          <w:p w14:paraId="5875CB16" w14:textId="77777777"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CF2BA6" w:rsidRPr="009C4A47" w14:paraId="4088D0A2" w14:textId="77777777" w:rsidTr="00604804">
        <w:tc>
          <w:tcPr>
            <w:tcW w:w="3118" w:type="dxa"/>
          </w:tcPr>
          <w:p w14:paraId="34A61BD6" w14:textId="1971787C" w:rsidR="00CF2BA6" w:rsidRPr="009C4A47" w:rsidRDefault="00B675A5"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8.   Date de contact</w:t>
            </w:r>
          </w:p>
        </w:tc>
        <w:tc>
          <w:tcPr>
            <w:tcW w:w="6385" w:type="dxa"/>
            <w:gridSpan w:val="6"/>
          </w:tcPr>
          <w:p w14:paraId="6386AC31" w14:textId="77777777" w:rsidR="00CF2BA6" w:rsidRPr="009C4A47" w:rsidRDefault="00CF2BA6"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9328BE" w:rsidRPr="009C4A47" w14:paraId="376D3324" w14:textId="77777777" w:rsidTr="00604804">
        <w:tc>
          <w:tcPr>
            <w:tcW w:w="9506" w:type="dxa"/>
            <w:gridSpan w:val="7"/>
          </w:tcPr>
          <w:p w14:paraId="662D14B0" w14:textId="77777777" w:rsidR="009328BE" w:rsidRPr="009C4A47" w:rsidRDefault="009328BE"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p w14:paraId="5DE6B56E" w14:textId="77777777" w:rsidR="009328BE" w:rsidRPr="009C4A47" w:rsidRDefault="009328BE"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p w14:paraId="4BAFEEE9" w14:textId="77777777" w:rsidR="009328BE" w:rsidRPr="009C4A47" w:rsidRDefault="009328BE"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D31BFF" w:rsidRPr="009C4A47" w14:paraId="6BE310A4" w14:textId="77777777" w:rsidTr="00604804">
        <w:tc>
          <w:tcPr>
            <w:tcW w:w="9506" w:type="dxa"/>
            <w:gridSpan w:val="7"/>
          </w:tcPr>
          <w:p w14:paraId="62A19521" w14:textId="03129159" w:rsidR="00D31BFF" w:rsidRPr="009C4A47" w:rsidRDefault="00D31BFF" w:rsidP="00DC40D4">
            <w:pPr>
              <w:pStyle w:val="ListParagraph"/>
              <w:numPr>
                <w:ilvl w:val="0"/>
                <w:numId w:val="16"/>
              </w:numPr>
              <w:tabs>
                <w:tab w:val="left" w:pos="426"/>
                <w:tab w:val="left" w:pos="567"/>
                <w:tab w:val="left" w:pos="993"/>
              </w:tabs>
              <w:spacing w:after="0"/>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Vehiculul (vehiculele) asigurat(e)</w:t>
            </w:r>
          </w:p>
        </w:tc>
      </w:tr>
      <w:tr w:rsidR="00D31BFF" w:rsidRPr="009C4A47" w14:paraId="611D9EC3" w14:textId="77777777" w:rsidTr="00604804">
        <w:tc>
          <w:tcPr>
            <w:tcW w:w="3118" w:type="dxa"/>
          </w:tcPr>
          <w:p w14:paraId="05DB3CAB" w14:textId="2679A3CD"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9. Categoria vehiculului</w:t>
            </w:r>
          </w:p>
        </w:tc>
        <w:tc>
          <w:tcPr>
            <w:tcW w:w="2268" w:type="dxa"/>
            <w:gridSpan w:val="3"/>
          </w:tcPr>
          <w:p w14:paraId="593A73F2" w14:textId="092AF762" w:rsidR="00D31BFF" w:rsidRPr="009C4A47" w:rsidRDefault="00D31BFF" w:rsidP="00D31BFF">
            <w:pPr>
              <w:pStyle w:val="ListParagraph"/>
              <w:tabs>
                <w:tab w:val="left" w:pos="426"/>
                <w:tab w:val="left" w:pos="567"/>
                <w:tab w:val="left" w:pos="993"/>
              </w:tabs>
              <w:spacing w:after="0"/>
              <w:ind w:left="0"/>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10. Marca vehiculului</w:t>
            </w:r>
          </w:p>
        </w:tc>
        <w:tc>
          <w:tcPr>
            <w:tcW w:w="2032" w:type="dxa"/>
            <w:gridSpan w:val="2"/>
          </w:tcPr>
          <w:p w14:paraId="327EDF0F" w14:textId="5B9E88D8"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11. Numărul de identificare</w:t>
            </w:r>
          </w:p>
        </w:tc>
        <w:tc>
          <w:tcPr>
            <w:tcW w:w="2085" w:type="dxa"/>
          </w:tcPr>
          <w:p w14:paraId="46B3219F" w14:textId="4B84BAF1"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12. Numărul de înmatriculare al vehiculului sau alt identificator al vehiculului</w:t>
            </w:r>
          </w:p>
        </w:tc>
      </w:tr>
      <w:tr w:rsidR="00D31BFF" w:rsidRPr="009C4A47" w14:paraId="6EAAB25B" w14:textId="77777777" w:rsidTr="00604804">
        <w:tc>
          <w:tcPr>
            <w:tcW w:w="3118" w:type="dxa"/>
          </w:tcPr>
          <w:p w14:paraId="34DE6092"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2268" w:type="dxa"/>
            <w:gridSpan w:val="3"/>
          </w:tcPr>
          <w:p w14:paraId="24C7D3A1"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2032" w:type="dxa"/>
            <w:gridSpan w:val="2"/>
          </w:tcPr>
          <w:p w14:paraId="210E9976"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2085" w:type="dxa"/>
          </w:tcPr>
          <w:p w14:paraId="522BA01F" w14:textId="4EC6340E"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9328BE" w:rsidRPr="009C4A47" w14:paraId="0DC9D350" w14:textId="77777777" w:rsidTr="00604804">
        <w:tc>
          <w:tcPr>
            <w:tcW w:w="9506" w:type="dxa"/>
            <w:gridSpan w:val="7"/>
          </w:tcPr>
          <w:p w14:paraId="6BEFC522" w14:textId="77777777" w:rsidR="009328BE" w:rsidRPr="009C4A47" w:rsidRDefault="009328BE"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p w14:paraId="15A248A6" w14:textId="77777777" w:rsidR="009328BE" w:rsidRPr="009C4A47" w:rsidRDefault="009328BE"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D31BFF" w:rsidRPr="009C4A47" w14:paraId="7E63BDC8" w14:textId="77777777" w:rsidTr="00604804">
        <w:tc>
          <w:tcPr>
            <w:tcW w:w="9506" w:type="dxa"/>
            <w:gridSpan w:val="7"/>
          </w:tcPr>
          <w:p w14:paraId="4ADC3ED8" w14:textId="0A70C0DB" w:rsidR="00D31BFF" w:rsidRPr="009C4A47" w:rsidRDefault="00D31BFF" w:rsidP="00DC40D4">
            <w:pPr>
              <w:pStyle w:val="ListParagraph"/>
              <w:numPr>
                <w:ilvl w:val="0"/>
                <w:numId w:val="16"/>
              </w:numPr>
              <w:tabs>
                <w:tab w:val="left" w:pos="426"/>
                <w:tab w:val="left" w:pos="567"/>
                <w:tab w:val="left" w:pos="993"/>
              </w:tabs>
              <w:spacing w:after="0"/>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Contractul (contractele) de asigurare</w:t>
            </w:r>
          </w:p>
        </w:tc>
      </w:tr>
      <w:tr w:rsidR="00D31BFF" w:rsidRPr="002D66B8" w14:paraId="1297EA7B" w14:textId="77777777" w:rsidTr="00604804">
        <w:tc>
          <w:tcPr>
            <w:tcW w:w="3118" w:type="dxa"/>
          </w:tcPr>
          <w:p w14:paraId="4EE111C6" w14:textId="0622952D"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13. </w:t>
            </w:r>
            <w:r w:rsidR="00E12F0E" w:rsidRPr="009C4A47">
              <w:rPr>
                <w:rFonts w:ascii="PermianSerifTypeface" w:eastAsia="Calibri" w:hAnsi="PermianSerifTypeface" w:cs="Times New Roman"/>
                <w:sz w:val="24"/>
                <w:szCs w:val="24"/>
                <w:lang w:val="ro-RO"/>
              </w:rPr>
              <w:t>Asigurătorul</w:t>
            </w:r>
            <w:r w:rsidR="00346F80" w:rsidRPr="009C4A47">
              <w:rPr>
                <w:rFonts w:ascii="PermianSerifTypeface" w:eastAsia="Calibri" w:hAnsi="PermianSerifTypeface" w:cs="Times New Roman"/>
                <w:sz w:val="24"/>
                <w:szCs w:val="24"/>
                <w:lang w:val="ro-RO"/>
              </w:rPr>
              <w:t xml:space="preserve"> RCA</w:t>
            </w:r>
          </w:p>
        </w:tc>
        <w:tc>
          <w:tcPr>
            <w:tcW w:w="2126" w:type="dxa"/>
            <w:gridSpan w:val="2"/>
          </w:tcPr>
          <w:p w14:paraId="1F58C64F" w14:textId="3817F352" w:rsidR="00D31BFF" w:rsidRPr="009C4A47" w:rsidRDefault="00D31BFF" w:rsidP="00D31BFF">
            <w:pPr>
              <w:pStyle w:val="ListParagraph"/>
              <w:tabs>
                <w:tab w:val="left" w:pos="426"/>
                <w:tab w:val="left" w:pos="567"/>
                <w:tab w:val="left" w:pos="993"/>
              </w:tabs>
              <w:spacing w:after="0"/>
              <w:ind w:left="0"/>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14. Numărul poliței de asigurare</w:t>
            </w:r>
          </w:p>
        </w:tc>
        <w:tc>
          <w:tcPr>
            <w:tcW w:w="2126" w:type="dxa"/>
            <w:gridSpan w:val="2"/>
          </w:tcPr>
          <w:p w14:paraId="2BBC7481" w14:textId="33189DEB" w:rsidR="00D31BFF" w:rsidRPr="009C4A47" w:rsidRDefault="00D31BFF" w:rsidP="00D31BFF">
            <w:pPr>
              <w:pStyle w:val="ListParagraph"/>
              <w:tabs>
                <w:tab w:val="left" w:pos="426"/>
                <w:tab w:val="left" w:pos="567"/>
                <w:tab w:val="left" w:pos="993"/>
              </w:tabs>
              <w:spacing w:after="0"/>
              <w:ind w:left="0"/>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15.</w:t>
            </w:r>
            <w:r w:rsidRPr="00FB3FF9">
              <w:rPr>
                <w:lang w:val="pt-BR"/>
              </w:rPr>
              <w:t xml:space="preserve"> </w:t>
            </w:r>
            <w:r w:rsidRPr="00FB3FF9">
              <w:rPr>
                <w:rFonts w:ascii="PermianSerifTypeface" w:eastAsia="Calibri" w:hAnsi="PermianSerifTypeface" w:cs="Times New Roman"/>
                <w:sz w:val="24"/>
                <w:szCs w:val="24"/>
                <w:lang w:val="pt-BR"/>
              </w:rPr>
              <w:t>Data de la care vehiculul este acoperit de asigurare (ZZ/LL/AAAA)</w:t>
            </w:r>
          </w:p>
        </w:tc>
        <w:tc>
          <w:tcPr>
            <w:tcW w:w="2133" w:type="dxa"/>
            <w:gridSpan w:val="2"/>
          </w:tcPr>
          <w:p w14:paraId="2B73BFF5" w14:textId="3E049B86" w:rsidR="00D31BFF" w:rsidRPr="009C4A47" w:rsidRDefault="00D31BFF" w:rsidP="00327076">
            <w:pPr>
              <w:pStyle w:val="ListParagraph"/>
              <w:tabs>
                <w:tab w:val="left" w:pos="426"/>
                <w:tab w:val="left" w:pos="567"/>
                <w:tab w:val="left" w:pos="993"/>
              </w:tabs>
              <w:spacing w:after="0"/>
              <w:ind w:left="0"/>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16.</w:t>
            </w:r>
            <w:r w:rsidRPr="00FB3FF9">
              <w:rPr>
                <w:lang w:val="ro-RO"/>
              </w:rPr>
              <w:t xml:space="preserve"> </w:t>
            </w:r>
            <w:r w:rsidRPr="00FB3FF9">
              <w:rPr>
                <w:rFonts w:ascii="PermianSerifTypeface" w:eastAsia="Calibri" w:hAnsi="PermianSerifTypeface" w:cs="Times New Roman"/>
                <w:sz w:val="24"/>
                <w:szCs w:val="24"/>
                <w:lang w:val="ro-RO"/>
              </w:rPr>
              <w:t>Data la care vehiculul încetează să fie acoperit de asigurare (ZZ/LL/AAAA)</w:t>
            </w:r>
          </w:p>
        </w:tc>
      </w:tr>
      <w:tr w:rsidR="00D31BFF" w:rsidRPr="002D66B8" w14:paraId="18D3EFD2" w14:textId="77777777" w:rsidTr="00604804">
        <w:tc>
          <w:tcPr>
            <w:tcW w:w="3118" w:type="dxa"/>
          </w:tcPr>
          <w:p w14:paraId="6E64B51E"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2126" w:type="dxa"/>
            <w:gridSpan w:val="2"/>
          </w:tcPr>
          <w:p w14:paraId="0724C53E"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2126" w:type="dxa"/>
            <w:gridSpan w:val="2"/>
          </w:tcPr>
          <w:p w14:paraId="28AF96F1"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2133" w:type="dxa"/>
            <w:gridSpan w:val="2"/>
          </w:tcPr>
          <w:p w14:paraId="288531CB" w14:textId="74D0BE63"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D31BFF" w:rsidRPr="002D66B8" w14:paraId="15F20D49" w14:textId="77777777" w:rsidTr="00604804">
        <w:tc>
          <w:tcPr>
            <w:tcW w:w="9506" w:type="dxa"/>
            <w:gridSpan w:val="7"/>
          </w:tcPr>
          <w:p w14:paraId="503F0CCD"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p w14:paraId="632B79F1"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D31BFF" w:rsidRPr="009C4A47" w14:paraId="12B471E3" w14:textId="77777777" w:rsidTr="00604804">
        <w:tc>
          <w:tcPr>
            <w:tcW w:w="9506" w:type="dxa"/>
            <w:gridSpan w:val="7"/>
          </w:tcPr>
          <w:p w14:paraId="5D43F254" w14:textId="78AE434D" w:rsidR="00D31BFF" w:rsidRPr="009C4A47" w:rsidRDefault="00D31BFF" w:rsidP="00DC40D4">
            <w:pPr>
              <w:pStyle w:val="ListParagraph"/>
              <w:numPr>
                <w:ilvl w:val="0"/>
                <w:numId w:val="16"/>
              </w:numPr>
              <w:tabs>
                <w:tab w:val="left" w:pos="426"/>
                <w:tab w:val="left" w:pos="567"/>
                <w:tab w:val="left" w:pos="993"/>
              </w:tabs>
              <w:spacing w:after="0"/>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Daună (daune)</w:t>
            </w:r>
          </w:p>
        </w:tc>
      </w:tr>
      <w:tr w:rsidR="00D31BFF" w:rsidRPr="009C4A47" w14:paraId="72F67FDF" w14:textId="77777777" w:rsidTr="00604804">
        <w:tc>
          <w:tcPr>
            <w:tcW w:w="3118" w:type="dxa"/>
          </w:tcPr>
          <w:p w14:paraId="62E5770B" w14:textId="0AC0A734" w:rsidR="00D31BFF" w:rsidRPr="009C4A47" w:rsidRDefault="00D31BFF" w:rsidP="00D31BFF">
            <w:pPr>
              <w:pStyle w:val="ListParagraph"/>
              <w:tabs>
                <w:tab w:val="left" w:pos="426"/>
                <w:tab w:val="left" w:pos="567"/>
                <w:tab w:val="left" w:pos="993"/>
              </w:tabs>
              <w:spacing w:after="0"/>
              <w:ind w:left="0"/>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17.</w:t>
            </w:r>
            <w:r w:rsidRPr="00FB3FF9">
              <w:rPr>
                <w:lang w:val="it-CH"/>
              </w:rPr>
              <w:t xml:space="preserve"> </w:t>
            </w:r>
            <w:r w:rsidRPr="00FB3FF9">
              <w:rPr>
                <w:rFonts w:ascii="PermianSerifTypeface" w:eastAsia="Calibri" w:hAnsi="PermianSerifTypeface" w:cs="Times New Roman"/>
                <w:sz w:val="24"/>
                <w:szCs w:val="24"/>
                <w:lang w:val="it-CH"/>
              </w:rPr>
              <w:t>Data (datele) acciden- tului (accidentelor) (ZZ/LL/AAAA)</w:t>
            </w:r>
          </w:p>
        </w:tc>
        <w:tc>
          <w:tcPr>
            <w:tcW w:w="2126" w:type="dxa"/>
            <w:gridSpan w:val="2"/>
          </w:tcPr>
          <w:p w14:paraId="49C77DD6" w14:textId="19935965" w:rsidR="00D31BFF" w:rsidRPr="009C4A47" w:rsidRDefault="00D31BFF" w:rsidP="00D31BFF">
            <w:pPr>
              <w:pStyle w:val="ListParagraph"/>
              <w:tabs>
                <w:tab w:val="left" w:pos="426"/>
                <w:tab w:val="left" w:pos="567"/>
                <w:tab w:val="left" w:pos="993"/>
              </w:tabs>
              <w:spacing w:after="0"/>
              <w:ind w:left="0"/>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18.</w:t>
            </w:r>
            <w:r w:rsidRPr="00FB3FF9">
              <w:rPr>
                <w:lang w:val="pt-BR"/>
              </w:rPr>
              <w:t xml:space="preserve"> </w:t>
            </w:r>
            <w:r w:rsidRPr="00FB3FF9">
              <w:rPr>
                <w:rFonts w:ascii="PermianSerifTypeface" w:eastAsia="Calibri" w:hAnsi="PermianSerifTypeface" w:cs="Times New Roman"/>
                <w:sz w:val="24"/>
                <w:szCs w:val="24"/>
                <w:lang w:val="pt-BR"/>
              </w:rPr>
              <w:t>Numărul de cereri de despăgubire</w:t>
            </w:r>
          </w:p>
        </w:tc>
        <w:tc>
          <w:tcPr>
            <w:tcW w:w="2126" w:type="dxa"/>
            <w:gridSpan w:val="2"/>
          </w:tcPr>
          <w:p w14:paraId="053351AA" w14:textId="3B27F3DA" w:rsidR="00D31BFF" w:rsidRPr="009C4A47" w:rsidRDefault="00D31BFF" w:rsidP="00D31BFF">
            <w:pPr>
              <w:pStyle w:val="ListParagraph"/>
              <w:tabs>
                <w:tab w:val="left" w:pos="426"/>
                <w:tab w:val="left" w:pos="567"/>
                <w:tab w:val="left" w:pos="993"/>
              </w:tabs>
              <w:spacing w:after="0"/>
              <w:ind w:left="0"/>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19.</w:t>
            </w:r>
            <w:r w:rsidRPr="00FB3FF9">
              <w:rPr>
                <w:lang w:val="pt-BR"/>
              </w:rPr>
              <w:t xml:space="preserve"> </w:t>
            </w:r>
            <w:r w:rsidRPr="00FB3FF9">
              <w:rPr>
                <w:rFonts w:ascii="PermianSerifTypeface" w:eastAsia="Calibri" w:hAnsi="PermianSerifTypeface" w:cs="Times New Roman"/>
                <w:sz w:val="24"/>
                <w:szCs w:val="24"/>
                <w:lang w:val="pt-BR"/>
              </w:rPr>
              <w:t>Numărul de cereri de despăgubire soluționate</w:t>
            </w:r>
          </w:p>
        </w:tc>
        <w:tc>
          <w:tcPr>
            <w:tcW w:w="2133" w:type="dxa"/>
            <w:gridSpan w:val="2"/>
          </w:tcPr>
          <w:p w14:paraId="1814D9DC" w14:textId="56443B1E"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20.</w:t>
            </w:r>
            <w:r w:rsidRPr="009C4A47">
              <w:rPr>
                <w:lang w:val="en-US"/>
              </w:rPr>
              <w:t xml:space="preserve"> </w:t>
            </w:r>
            <w:proofErr w:type="spellStart"/>
            <w:r w:rsidRPr="009C4A47">
              <w:rPr>
                <w:rFonts w:ascii="PermianSerifTypeface" w:eastAsia="Calibri" w:hAnsi="PermianSerifTypeface" w:cs="Times New Roman"/>
                <w:sz w:val="24"/>
                <w:szCs w:val="24"/>
                <w:lang w:val="en-US"/>
              </w:rPr>
              <w:t>Răspunderea</w:t>
            </w:r>
            <w:proofErr w:type="spellEnd"/>
            <w:r w:rsidRPr="009C4A47">
              <w:rPr>
                <w:rFonts w:ascii="PermianSerifTypeface" w:eastAsia="Calibri" w:hAnsi="PermianSerifTypeface" w:cs="Times New Roman"/>
                <w:sz w:val="24"/>
                <w:szCs w:val="24"/>
                <w:lang w:val="en-US"/>
              </w:rPr>
              <w:t xml:space="preserve"> </w:t>
            </w:r>
            <w:proofErr w:type="spellStart"/>
            <w:r w:rsidRPr="009C4A47">
              <w:rPr>
                <w:rFonts w:ascii="PermianSerifTypeface" w:eastAsia="Calibri" w:hAnsi="PermianSerifTypeface" w:cs="Times New Roman"/>
                <w:sz w:val="24"/>
                <w:szCs w:val="24"/>
                <w:lang w:val="en-US"/>
              </w:rPr>
              <w:t>comună</w:t>
            </w:r>
            <w:proofErr w:type="spellEnd"/>
            <w:r w:rsidRPr="009C4A47">
              <w:rPr>
                <w:rFonts w:ascii="PermianSerifTypeface" w:eastAsia="Calibri" w:hAnsi="PermianSerifTypeface" w:cs="Times New Roman"/>
                <w:sz w:val="24"/>
                <w:szCs w:val="24"/>
                <w:lang w:val="en-US"/>
              </w:rPr>
              <w:t xml:space="preserve"> (DA</w:t>
            </w:r>
            <w:r w:rsidR="00FF1E3F" w:rsidRPr="009C4A47">
              <w:rPr>
                <w:rFonts w:ascii="PermianSerifTypeface" w:eastAsia="Calibri" w:hAnsi="PermianSerifTypeface" w:cs="Times New Roman"/>
                <w:sz w:val="24"/>
                <w:szCs w:val="24"/>
                <w:lang w:val="en-US"/>
              </w:rPr>
              <w:t>/</w:t>
            </w:r>
            <w:r w:rsidRPr="009C4A47">
              <w:rPr>
                <w:rFonts w:ascii="PermianSerifTypeface" w:eastAsia="Calibri" w:hAnsi="PermianSerifTypeface" w:cs="Times New Roman"/>
                <w:sz w:val="24"/>
                <w:szCs w:val="24"/>
                <w:lang w:val="en-US"/>
              </w:rPr>
              <w:t xml:space="preserve"> NU)</w:t>
            </w:r>
          </w:p>
        </w:tc>
      </w:tr>
      <w:tr w:rsidR="00D31BFF" w:rsidRPr="009C4A47" w14:paraId="73F6A12E" w14:textId="77777777" w:rsidTr="00604804">
        <w:tc>
          <w:tcPr>
            <w:tcW w:w="3118" w:type="dxa"/>
          </w:tcPr>
          <w:p w14:paraId="2E4C1C1F"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2126" w:type="dxa"/>
            <w:gridSpan w:val="2"/>
          </w:tcPr>
          <w:p w14:paraId="217AF820"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2126" w:type="dxa"/>
            <w:gridSpan w:val="2"/>
          </w:tcPr>
          <w:p w14:paraId="058DB706"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c>
          <w:tcPr>
            <w:tcW w:w="2133" w:type="dxa"/>
            <w:gridSpan w:val="2"/>
          </w:tcPr>
          <w:p w14:paraId="38DF9226" w14:textId="2975A656"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D31BFF" w:rsidRPr="009C4A47" w14:paraId="7733EA59" w14:textId="77777777" w:rsidTr="00604804">
        <w:tc>
          <w:tcPr>
            <w:tcW w:w="9506" w:type="dxa"/>
            <w:gridSpan w:val="7"/>
          </w:tcPr>
          <w:p w14:paraId="4F68F57C"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p w14:paraId="7EBB6C3A"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D31BFF" w:rsidRPr="002D66B8" w14:paraId="61FA25A9" w14:textId="77777777" w:rsidTr="00604804">
        <w:tc>
          <w:tcPr>
            <w:tcW w:w="9506" w:type="dxa"/>
            <w:gridSpan w:val="7"/>
          </w:tcPr>
          <w:p w14:paraId="1DB5C959" w14:textId="2F1BD791" w:rsidR="00D31BFF" w:rsidRPr="009C4A47" w:rsidRDefault="00D31BFF" w:rsidP="00DC40D4">
            <w:pPr>
              <w:pStyle w:val="ListParagraph"/>
              <w:numPr>
                <w:ilvl w:val="0"/>
                <w:numId w:val="16"/>
              </w:numPr>
              <w:tabs>
                <w:tab w:val="left" w:pos="426"/>
                <w:tab w:val="left" w:pos="567"/>
                <w:tab w:val="left" w:pos="993"/>
              </w:tabs>
              <w:spacing w:after="0"/>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Informații</w:t>
            </w:r>
            <w:r w:rsidRPr="009C4A47">
              <w:rPr>
                <w:b/>
                <w:bCs/>
                <w:lang w:val="ro-RO"/>
              </w:rPr>
              <w:t xml:space="preserve"> </w:t>
            </w:r>
            <w:r w:rsidRPr="009C4A47">
              <w:rPr>
                <w:rFonts w:ascii="PermianSerifTypeface" w:eastAsia="Calibri" w:hAnsi="PermianSerifTypeface" w:cs="Times New Roman"/>
                <w:b/>
                <w:bCs/>
                <w:sz w:val="24"/>
                <w:szCs w:val="24"/>
                <w:lang w:val="ro-RO"/>
              </w:rPr>
              <w:t xml:space="preserve">suplimentare în conformitate cu normele sau practicile aplicabile în statele </w:t>
            </w:r>
            <w:r w:rsidR="00F73588" w:rsidRPr="009C4A47">
              <w:rPr>
                <w:rFonts w:ascii="PermianSerifTypeface" w:eastAsia="Calibri" w:hAnsi="PermianSerifTypeface" w:cs="Times New Roman"/>
                <w:b/>
                <w:bCs/>
                <w:sz w:val="24"/>
                <w:szCs w:val="24"/>
                <w:lang w:val="ro-RO"/>
              </w:rPr>
              <w:t xml:space="preserve">membre </w:t>
            </w:r>
            <w:r w:rsidR="00187635" w:rsidRPr="009C4A47">
              <w:rPr>
                <w:rFonts w:ascii="PermianSerifTypeface" w:eastAsia="Calibri" w:hAnsi="PermianSerifTypeface" w:cs="Times New Roman"/>
                <w:b/>
                <w:bCs/>
                <w:sz w:val="24"/>
                <w:szCs w:val="24"/>
                <w:lang w:val="ro-RO"/>
              </w:rPr>
              <w:t xml:space="preserve">ale Uniunii Europene </w:t>
            </w:r>
            <w:r w:rsidRPr="009C4A47">
              <w:rPr>
                <w:rFonts w:ascii="PermianSerifTypeface" w:eastAsia="Calibri" w:hAnsi="PermianSerifTypeface" w:cs="Times New Roman"/>
                <w:b/>
                <w:bCs/>
                <w:sz w:val="24"/>
                <w:szCs w:val="24"/>
                <w:lang w:val="ro-RO"/>
              </w:rPr>
              <w:t>relevante pentru reducerile de prime sau penalități, precum și cu privire la dispozițiile contractuale care influențează calcularea primelor</w:t>
            </w:r>
          </w:p>
        </w:tc>
      </w:tr>
      <w:tr w:rsidR="00D31BFF" w:rsidRPr="009C4A47" w14:paraId="1643651C" w14:textId="77777777" w:rsidTr="00604804">
        <w:tc>
          <w:tcPr>
            <w:tcW w:w="9506" w:type="dxa"/>
            <w:gridSpan w:val="7"/>
          </w:tcPr>
          <w:p w14:paraId="4870463D" w14:textId="0014BB42" w:rsidR="00D31BFF" w:rsidRPr="009C4A47" w:rsidRDefault="00D72743"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21.</w:t>
            </w:r>
          </w:p>
        </w:tc>
      </w:tr>
      <w:tr w:rsidR="00D31BFF" w:rsidRPr="009C4A47" w14:paraId="6056E59C" w14:textId="77777777" w:rsidTr="00604804">
        <w:tc>
          <w:tcPr>
            <w:tcW w:w="9506" w:type="dxa"/>
            <w:gridSpan w:val="7"/>
          </w:tcPr>
          <w:p w14:paraId="60DADA4D"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p w14:paraId="0C0614C1"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D31BFF" w:rsidRPr="009C4A47" w14:paraId="0913BF6C" w14:textId="77777777" w:rsidTr="00604804">
        <w:tc>
          <w:tcPr>
            <w:tcW w:w="9506" w:type="dxa"/>
            <w:gridSpan w:val="7"/>
          </w:tcPr>
          <w:p w14:paraId="562CA070" w14:textId="2341425A" w:rsidR="00D31BFF" w:rsidRPr="009C4A47" w:rsidRDefault="00D31BFF" w:rsidP="00DC40D4">
            <w:pPr>
              <w:pStyle w:val="ListParagraph"/>
              <w:numPr>
                <w:ilvl w:val="0"/>
                <w:numId w:val="17"/>
              </w:numPr>
              <w:tabs>
                <w:tab w:val="left" w:pos="426"/>
                <w:tab w:val="left" w:pos="567"/>
                <w:tab w:val="left" w:pos="993"/>
              </w:tabs>
              <w:spacing w:after="0" w:line="240" w:lineRule="auto"/>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Data și semnătura</w:t>
            </w:r>
          </w:p>
        </w:tc>
      </w:tr>
      <w:tr w:rsidR="00D31BFF" w:rsidRPr="009C4A47" w14:paraId="065FEBB0" w14:textId="77777777" w:rsidTr="00604804">
        <w:tc>
          <w:tcPr>
            <w:tcW w:w="3118" w:type="dxa"/>
          </w:tcPr>
          <w:p w14:paraId="1CCC4AE1" w14:textId="16F3293F" w:rsidR="00D31BFF" w:rsidRPr="009C4A47" w:rsidRDefault="00D31BFF" w:rsidP="00CF12CF">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lastRenderedPageBreak/>
              <w:t>22.</w:t>
            </w:r>
            <w:r w:rsidR="003633C2" w:rsidRPr="009C4A47">
              <w:rPr>
                <w:lang w:val="en-US"/>
              </w:rPr>
              <w:t xml:space="preserve"> </w:t>
            </w:r>
            <w:proofErr w:type="spellStart"/>
            <w:r w:rsidR="003633C2" w:rsidRPr="009C4A47">
              <w:rPr>
                <w:rFonts w:ascii="PermianSerifTypeface" w:eastAsia="Calibri" w:hAnsi="PermianSerifTypeface" w:cs="Times New Roman"/>
                <w:sz w:val="24"/>
                <w:szCs w:val="24"/>
                <w:lang w:val="en-US"/>
              </w:rPr>
              <w:t>Numele</w:t>
            </w:r>
            <w:proofErr w:type="spellEnd"/>
            <w:r w:rsidR="003633C2" w:rsidRPr="009C4A47">
              <w:rPr>
                <w:rFonts w:ascii="PermianSerifTypeface" w:eastAsia="Calibri" w:hAnsi="PermianSerifTypeface" w:cs="Times New Roman"/>
                <w:sz w:val="24"/>
                <w:szCs w:val="24"/>
                <w:lang w:val="en-US"/>
              </w:rPr>
              <w:t xml:space="preserve"> </w:t>
            </w:r>
            <w:proofErr w:type="spellStart"/>
            <w:r w:rsidR="003633C2" w:rsidRPr="009C4A47">
              <w:rPr>
                <w:rFonts w:ascii="PermianSerifTypeface" w:eastAsia="Calibri" w:hAnsi="PermianSerifTypeface" w:cs="Times New Roman"/>
                <w:sz w:val="24"/>
                <w:szCs w:val="24"/>
                <w:lang w:val="en-US"/>
              </w:rPr>
              <w:t>persoanei</w:t>
            </w:r>
            <w:proofErr w:type="spellEnd"/>
            <w:r w:rsidR="003633C2" w:rsidRPr="009C4A47">
              <w:rPr>
                <w:rFonts w:ascii="PermianSerifTypeface" w:eastAsia="Calibri" w:hAnsi="PermianSerifTypeface" w:cs="Times New Roman"/>
                <w:sz w:val="24"/>
                <w:szCs w:val="24"/>
                <w:lang w:val="en-US"/>
              </w:rPr>
              <w:t xml:space="preserve"> care </w:t>
            </w:r>
            <w:proofErr w:type="spellStart"/>
            <w:r w:rsidR="003633C2" w:rsidRPr="009C4A47">
              <w:rPr>
                <w:rFonts w:ascii="PermianSerifTypeface" w:eastAsia="Calibri" w:hAnsi="PermianSerifTypeface" w:cs="Times New Roman"/>
                <w:sz w:val="24"/>
                <w:szCs w:val="24"/>
                <w:lang w:val="en-US"/>
              </w:rPr>
              <w:t>semnează</w:t>
            </w:r>
            <w:proofErr w:type="spellEnd"/>
          </w:p>
        </w:tc>
        <w:tc>
          <w:tcPr>
            <w:tcW w:w="6385" w:type="dxa"/>
            <w:gridSpan w:val="6"/>
          </w:tcPr>
          <w:p w14:paraId="64615DFF"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D31BFF" w:rsidRPr="009C4A47" w14:paraId="2BCE452A" w14:textId="77777777" w:rsidTr="00604804">
        <w:tc>
          <w:tcPr>
            <w:tcW w:w="3118" w:type="dxa"/>
          </w:tcPr>
          <w:p w14:paraId="7D5E1970" w14:textId="485CDAAF" w:rsidR="003633C2" w:rsidRPr="009C4A47" w:rsidRDefault="003633C2"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en-US"/>
              </w:rPr>
            </w:pPr>
            <w:r w:rsidRPr="009C4A47">
              <w:rPr>
                <w:rFonts w:ascii="PermianSerifTypeface" w:eastAsia="Calibri" w:hAnsi="PermianSerifTypeface" w:cs="Times New Roman"/>
                <w:sz w:val="24"/>
                <w:szCs w:val="24"/>
                <w:lang w:val="ro-RO"/>
              </w:rPr>
              <w:t xml:space="preserve">23. </w:t>
            </w:r>
            <w:proofErr w:type="spellStart"/>
            <w:r w:rsidRPr="009C4A47">
              <w:rPr>
                <w:rFonts w:ascii="PermianSerifTypeface" w:eastAsia="Calibri" w:hAnsi="PermianSerifTypeface" w:cs="Times New Roman"/>
                <w:sz w:val="24"/>
                <w:szCs w:val="24"/>
                <w:lang w:val="en-US"/>
              </w:rPr>
              <w:t>Locul</w:t>
            </w:r>
            <w:proofErr w:type="spellEnd"/>
            <w:r w:rsidRPr="009C4A47">
              <w:rPr>
                <w:rFonts w:ascii="PermianSerifTypeface" w:eastAsia="Calibri" w:hAnsi="PermianSerifTypeface" w:cs="Times New Roman"/>
                <w:sz w:val="24"/>
                <w:szCs w:val="24"/>
                <w:lang w:val="en-US"/>
              </w:rPr>
              <w:t xml:space="preserve"> </w:t>
            </w:r>
            <w:proofErr w:type="spellStart"/>
            <w:r w:rsidRPr="009C4A47">
              <w:rPr>
                <w:rFonts w:ascii="PermianSerifTypeface" w:eastAsia="Calibri" w:hAnsi="PermianSerifTypeface" w:cs="Times New Roman"/>
                <w:sz w:val="24"/>
                <w:szCs w:val="24"/>
                <w:lang w:val="en-US"/>
              </w:rPr>
              <w:t>și</w:t>
            </w:r>
            <w:proofErr w:type="spellEnd"/>
            <w:r w:rsidRPr="009C4A47">
              <w:rPr>
                <w:rFonts w:ascii="PermianSerifTypeface" w:eastAsia="Calibri" w:hAnsi="PermianSerifTypeface" w:cs="Times New Roman"/>
                <w:sz w:val="24"/>
                <w:szCs w:val="24"/>
                <w:lang w:val="en-US"/>
              </w:rPr>
              <w:t xml:space="preserve"> data </w:t>
            </w:r>
          </w:p>
          <w:p w14:paraId="70F1EC41" w14:textId="62430BDA" w:rsidR="00D31BFF" w:rsidRPr="009C4A47" w:rsidRDefault="003633C2"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en-US"/>
              </w:rPr>
              <w:t xml:space="preserve">      (ZZ/LL/AAAA)</w:t>
            </w:r>
          </w:p>
        </w:tc>
        <w:tc>
          <w:tcPr>
            <w:tcW w:w="6385" w:type="dxa"/>
            <w:gridSpan w:val="6"/>
          </w:tcPr>
          <w:p w14:paraId="0C01600B"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r w:rsidR="00D31BFF" w:rsidRPr="009C4A47" w14:paraId="450ACB6E" w14:textId="77777777" w:rsidTr="00604804">
        <w:tc>
          <w:tcPr>
            <w:tcW w:w="3118" w:type="dxa"/>
          </w:tcPr>
          <w:p w14:paraId="5B56C298" w14:textId="2FD1CA31" w:rsidR="00D31BFF" w:rsidRPr="009C4A47" w:rsidRDefault="003633C2"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24. Semnătura</w:t>
            </w:r>
          </w:p>
        </w:tc>
        <w:tc>
          <w:tcPr>
            <w:tcW w:w="6385" w:type="dxa"/>
            <w:gridSpan w:val="6"/>
          </w:tcPr>
          <w:p w14:paraId="2A74270C" w14:textId="77777777" w:rsidR="00D31BFF" w:rsidRPr="009C4A47" w:rsidRDefault="00D31BFF" w:rsidP="00CF2BA6">
            <w:pPr>
              <w:pStyle w:val="ListParagraph"/>
              <w:tabs>
                <w:tab w:val="left" w:pos="426"/>
                <w:tab w:val="left" w:pos="567"/>
                <w:tab w:val="left" w:pos="993"/>
              </w:tabs>
              <w:spacing w:after="0"/>
              <w:ind w:left="0"/>
              <w:jc w:val="both"/>
              <w:rPr>
                <w:rFonts w:ascii="PermianSerifTypeface" w:eastAsia="Calibri" w:hAnsi="PermianSerifTypeface" w:cs="Times New Roman"/>
                <w:sz w:val="24"/>
                <w:szCs w:val="24"/>
                <w:lang w:val="ro-RO"/>
              </w:rPr>
            </w:pPr>
          </w:p>
        </w:tc>
      </w:tr>
    </w:tbl>
    <w:p w14:paraId="66E9FD45" w14:textId="5A29900B" w:rsidR="00CF2BA6" w:rsidRPr="009C4A47" w:rsidRDefault="00B330AD" w:rsidP="00393536">
      <w:pPr>
        <w:pStyle w:val="ListParagraph"/>
        <w:tabs>
          <w:tab w:val="left" w:pos="426"/>
          <w:tab w:val="left" w:pos="567"/>
          <w:tab w:val="left" w:pos="993"/>
        </w:tabs>
        <w:spacing w:after="0"/>
        <w:ind w:left="792"/>
        <w:jc w:val="both"/>
        <w:rPr>
          <w:rFonts w:ascii="PermianSerifTypeface" w:eastAsia="Calibri" w:hAnsi="PermianSerifTypeface" w:cs="Times New Roman"/>
          <w:sz w:val="20"/>
          <w:szCs w:val="20"/>
          <w:lang w:val="ro-RO"/>
        </w:rPr>
      </w:pPr>
      <w:proofErr w:type="spellStart"/>
      <w:r w:rsidRPr="009C4A47">
        <w:rPr>
          <w:rFonts w:ascii="PermianSerifTypeface" w:eastAsia="Calibri" w:hAnsi="PermianSerifTypeface" w:cs="Times New Roman"/>
          <w:sz w:val="20"/>
          <w:szCs w:val="20"/>
          <w:lang w:val="en-US"/>
        </w:rPr>
        <w:t>Acest</w:t>
      </w:r>
      <w:proofErr w:type="spellEnd"/>
      <w:r w:rsidRPr="009C4A47">
        <w:rPr>
          <w:rFonts w:ascii="PermianSerifTypeface" w:eastAsia="Calibri" w:hAnsi="PermianSerifTypeface" w:cs="Times New Roman"/>
          <w:sz w:val="20"/>
          <w:szCs w:val="20"/>
          <w:lang w:val="en-US"/>
        </w:rPr>
        <w:t xml:space="preserve"> document </w:t>
      </w:r>
      <w:proofErr w:type="spellStart"/>
      <w:r w:rsidRPr="009C4A47">
        <w:rPr>
          <w:rFonts w:ascii="PermianSerifTypeface" w:eastAsia="Calibri" w:hAnsi="PermianSerifTypeface" w:cs="Times New Roman"/>
          <w:sz w:val="20"/>
          <w:szCs w:val="20"/>
          <w:lang w:val="en-US"/>
        </w:rPr>
        <w:t>conține</w:t>
      </w:r>
      <w:proofErr w:type="spellEnd"/>
      <w:r w:rsidRPr="009C4A47">
        <w:rPr>
          <w:rFonts w:ascii="PermianSerifTypeface" w:eastAsia="Calibri" w:hAnsi="PermianSerifTypeface" w:cs="Times New Roman"/>
          <w:sz w:val="20"/>
          <w:szCs w:val="20"/>
          <w:lang w:val="en-US"/>
        </w:rPr>
        <w:t xml:space="preserve"> date cu </w:t>
      </w:r>
      <w:proofErr w:type="spellStart"/>
      <w:r w:rsidRPr="009C4A47">
        <w:rPr>
          <w:rFonts w:ascii="PermianSerifTypeface" w:eastAsia="Calibri" w:hAnsi="PermianSerifTypeface" w:cs="Times New Roman"/>
          <w:sz w:val="20"/>
          <w:szCs w:val="20"/>
          <w:lang w:val="en-US"/>
        </w:rPr>
        <w:t>caracter</w:t>
      </w:r>
      <w:proofErr w:type="spellEnd"/>
      <w:r w:rsidRPr="009C4A47">
        <w:rPr>
          <w:rFonts w:ascii="PermianSerifTypeface" w:eastAsia="Calibri" w:hAnsi="PermianSerifTypeface" w:cs="Times New Roman"/>
          <w:sz w:val="20"/>
          <w:szCs w:val="20"/>
          <w:lang w:val="en-US"/>
        </w:rPr>
        <w:t xml:space="preserve"> personal </w:t>
      </w:r>
      <w:proofErr w:type="spellStart"/>
      <w:r w:rsidRPr="009C4A47">
        <w:rPr>
          <w:rFonts w:ascii="PermianSerifTypeface" w:eastAsia="Calibri" w:hAnsi="PermianSerifTypeface" w:cs="Times New Roman"/>
          <w:sz w:val="20"/>
          <w:szCs w:val="20"/>
          <w:lang w:val="en-US"/>
        </w:rPr>
        <w:t>protejate</w:t>
      </w:r>
      <w:proofErr w:type="spellEnd"/>
      <w:r w:rsidRPr="009C4A47">
        <w:rPr>
          <w:rFonts w:ascii="PermianSerifTypeface" w:eastAsia="Calibri" w:hAnsi="PermianSerifTypeface" w:cs="Times New Roman"/>
          <w:sz w:val="20"/>
          <w:szCs w:val="20"/>
          <w:lang w:val="en-US"/>
        </w:rPr>
        <w:t xml:space="preserve"> de </w:t>
      </w:r>
      <w:proofErr w:type="spellStart"/>
      <w:r w:rsidRPr="009C4A47">
        <w:rPr>
          <w:rFonts w:ascii="PermianSerifTypeface" w:eastAsia="Calibri" w:hAnsi="PermianSerifTypeface" w:cs="Times New Roman"/>
          <w:sz w:val="20"/>
          <w:szCs w:val="20"/>
          <w:lang w:val="en-US"/>
        </w:rPr>
        <w:t>prevederile</w:t>
      </w:r>
      <w:proofErr w:type="spellEnd"/>
      <w:r w:rsidRPr="009C4A47">
        <w:rPr>
          <w:rFonts w:ascii="PermianSerifTypeface" w:eastAsia="Calibri" w:hAnsi="PermianSerifTypeface" w:cs="Times New Roman"/>
          <w:sz w:val="20"/>
          <w:szCs w:val="20"/>
          <w:lang w:val="en-US"/>
        </w:rPr>
        <w:t xml:space="preserve"> </w:t>
      </w:r>
      <w:proofErr w:type="spellStart"/>
      <w:r w:rsidR="00033072" w:rsidRPr="009C4A47">
        <w:rPr>
          <w:rFonts w:ascii="PermianSerifTypeface" w:eastAsia="Calibri" w:hAnsi="PermianSerifTypeface" w:cs="Times New Roman"/>
          <w:sz w:val="20"/>
          <w:szCs w:val="20"/>
          <w:lang w:val="en-US"/>
        </w:rPr>
        <w:t>L</w:t>
      </w:r>
      <w:r w:rsidRPr="009C4A47">
        <w:rPr>
          <w:rFonts w:ascii="PermianSerifTypeface" w:eastAsia="Calibri" w:hAnsi="PermianSerifTypeface" w:cs="Times New Roman"/>
          <w:sz w:val="20"/>
          <w:szCs w:val="20"/>
          <w:lang w:val="en-US"/>
        </w:rPr>
        <w:t>egii</w:t>
      </w:r>
      <w:proofErr w:type="spellEnd"/>
      <w:r w:rsidR="00585F49" w:rsidRPr="009C4A47">
        <w:rPr>
          <w:rFonts w:ascii="PermianSerifTypeface" w:eastAsia="Calibri" w:hAnsi="PermianSerifTypeface" w:cs="Times New Roman"/>
          <w:sz w:val="20"/>
          <w:szCs w:val="20"/>
          <w:lang w:val="en-US"/>
        </w:rPr>
        <w:t xml:space="preserve"> nr. 195/2024 </w:t>
      </w:r>
      <w:proofErr w:type="spellStart"/>
      <w:r w:rsidR="00585F49" w:rsidRPr="009C4A47">
        <w:rPr>
          <w:rFonts w:ascii="PermianSerifTypeface" w:eastAsia="Calibri" w:hAnsi="PermianSerifTypeface" w:cs="Times New Roman"/>
          <w:sz w:val="20"/>
          <w:szCs w:val="20"/>
          <w:lang w:val="en-US"/>
        </w:rPr>
        <w:t>privind</w:t>
      </w:r>
      <w:proofErr w:type="spellEnd"/>
      <w:r w:rsidR="00585F49" w:rsidRPr="009C4A47">
        <w:rPr>
          <w:rFonts w:ascii="PermianSerifTypeface" w:eastAsia="Calibri" w:hAnsi="PermianSerifTypeface" w:cs="Times New Roman"/>
          <w:sz w:val="20"/>
          <w:szCs w:val="20"/>
          <w:lang w:val="en-US"/>
        </w:rPr>
        <w:t xml:space="preserve"> </w:t>
      </w:r>
      <w:proofErr w:type="spellStart"/>
      <w:r w:rsidR="00585F49" w:rsidRPr="009C4A47">
        <w:rPr>
          <w:rFonts w:ascii="PermianSerifTypeface" w:eastAsia="Calibri" w:hAnsi="PermianSerifTypeface" w:cs="Times New Roman"/>
          <w:sz w:val="20"/>
          <w:szCs w:val="20"/>
          <w:lang w:val="en-US"/>
        </w:rPr>
        <w:t>protecția</w:t>
      </w:r>
      <w:proofErr w:type="spellEnd"/>
      <w:r w:rsidR="00585F49" w:rsidRPr="009C4A47">
        <w:rPr>
          <w:rFonts w:ascii="PermianSerifTypeface" w:eastAsia="Calibri" w:hAnsi="PermianSerifTypeface" w:cs="Times New Roman"/>
          <w:sz w:val="20"/>
          <w:szCs w:val="20"/>
          <w:lang w:val="en-US"/>
        </w:rPr>
        <w:t xml:space="preserve"> </w:t>
      </w:r>
      <w:proofErr w:type="spellStart"/>
      <w:r w:rsidR="00585F49" w:rsidRPr="009C4A47">
        <w:rPr>
          <w:rFonts w:ascii="PermianSerifTypeface" w:eastAsia="Calibri" w:hAnsi="PermianSerifTypeface" w:cs="Times New Roman"/>
          <w:sz w:val="20"/>
          <w:szCs w:val="20"/>
          <w:lang w:val="en-US"/>
        </w:rPr>
        <w:t>datelor</w:t>
      </w:r>
      <w:proofErr w:type="spellEnd"/>
      <w:r w:rsidR="00585F49" w:rsidRPr="009C4A47">
        <w:rPr>
          <w:rFonts w:ascii="PermianSerifTypeface" w:eastAsia="Calibri" w:hAnsi="PermianSerifTypeface" w:cs="Times New Roman"/>
          <w:sz w:val="20"/>
          <w:szCs w:val="20"/>
          <w:lang w:val="en-US"/>
        </w:rPr>
        <w:t xml:space="preserve"> cu </w:t>
      </w:r>
      <w:proofErr w:type="spellStart"/>
      <w:r w:rsidR="00585F49" w:rsidRPr="009C4A47">
        <w:rPr>
          <w:rFonts w:ascii="PermianSerifTypeface" w:eastAsia="Calibri" w:hAnsi="PermianSerifTypeface" w:cs="Times New Roman"/>
          <w:sz w:val="20"/>
          <w:szCs w:val="20"/>
          <w:lang w:val="en-US"/>
        </w:rPr>
        <w:t>caracter</w:t>
      </w:r>
      <w:proofErr w:type="spellEnd"/>
      <w:r w:rsidR="00585F49" w:rsidRPr="009C4A47">
        <w:rPr>
          <w:rFonts w:ascii="PermianSerifTypeface" w:eastAsia="Calibri" w:hAnsi="PermianSerifTypeface" w:cs="Times New Roman"/>
          <w:sz w:val="20"/>
          <w:szCs w:val="20"/>
          <w:lang w:val="en-US"/>
        </w:rPr>
        <w:t xml:space="preserve"> personal</w:t>
      </w:r>
      <w:r w:rsidRPr="009C4A47">
        <w:rPr>
          <w:rFonts w:ascii="PermianSerifTypeface" w:eastAsia="Calibri" w:hAnsi="PermianSerifTypeface" w:cs="Times New Roman"/>
          <w:sz w:val="20"/>
          <w:szCs w:val="20"/>
          <w:lang w:val="en-US"/>
        </w:rPr>
        <w:t xml:space="preserve">. Se </w:t>
      </w:r>
      <w:proofErr w:type="spellStart"/>
      <w:r w:rsidRPr="009C4A47">
        <w:rPr>
          <w:rFonts w:ascii="PermianSerifTypeface" w:eastAsia="Calibri" w:hAnsi="PermianSerifTypeface" w:cs="Times New Roman"/>
          <w:sz w:val="20"/>
          <w:szCs w:val="20"/>
          <w:lang w:val="en-US"/>
        </w:rPr>
        <w:t>interzice</w:t>
      </w:r>
      <w:proofErr w:type="spellEnd"/>
      <w:r w:rsidRPr="009C4A47">
        <w:rPr>
          <w:rFonts w:ascii="PermianSerifTypeface" w:eastAsia="Calibri" w:hAnsi="PermianSerifTypeface" w:cs="Times New Roman"/>
          <w:sz w:val="20"/>
          <w:szCs w:val="20"/>
          <w:lang w:val="en-US"/>
        </w:rPr>
        <w:t xml:space="preserve"> </w:t>
      </w:r>
      <w:proofErr w:type="spellStart"/>
      <w:r w:rsidRPr="009C4A47">
        <w:rPr>
          <w:rFonts w:ascii="PermianSerifTypeface" w:eastAsia="Calibri" w:hAnsi="PermianSerifTypeface" w:cs="Times New Roman"/>
          <w:sz w:val="20"/>
          <w:szCs w:val="20"/>
          <w:lang w:val="en-US"/>
        </w:rPr>
        <w:t>deținerea</w:t>
      </w:r>
      <w:proofErr w:type="spellEnd"/>
      <w:r w:rsidRPr="009C4A47">
        <w:rPr>
          <w:rFonts w:ascii="PermianSerifTypeface" w:eastAsia="Calibri" w:hAnsi="PermianSerifTypeface" w:cs="Times New Roman"/>
          <w:sz w:val="20"/>
          <w:szCs w:val="20"/>
          <w:lang w:val="en-US"/>
        </w:rPr>
        <w:t xml:space="preserve">, </w:t>
      </w:r>
      <w:proofErr w:type="spellStart"/>
      <w:r w:rsidRPr="009C4A47">
        <w:rPr>
          <w:rFonts w:ascii="PermianSerifTypeface" w:eastAsia="Calibri" w:hAnsi="PermianSerifTypeface" w:cs="Times New Roman"/>
          <w:sz w:val="20"/>
          <w:szCs w:val="20"/>
          <w:lang w:val="en-US"/>
        </w:rPr>
        <w:t>sustragerea</w:t>
      </w:r>
      <w:proofErr w:type="spellEnd"/>
      <w:r w:rsidRPr="009C4A47">
        <w:rPr>
          <w:rFonts w:ascii="PermianSerifTypeface" w:eastAsia="Calibri" w:hAnsi="PermianSerifTypeface" w:cs="Times New Roman"/>
          <w:sz w:val="20"/>
          <w:szCs w:val="20"/>
          <w:lang w:val="en-US"/>
        </w:rPr>
        <w:t xml:space="preserve">, </w:t>
      </w:r>
      <w:proofErr w:type="spellStart"/>
      <w:r w:rsidRPr="009C4A47">
        <w:rPr>
          <w:rFonts w:ascii="PermianSerifTypeface" w:eastAsia="Calibri" w:hAnsi="PermianSerifTypeface" w:cs="Times New Roman"/>
          <w:sz w:val="20"/>
          <w:szCs w:val="20"/>
          <w:lang w:val="en-US"/>
        </w:rPr>
        <w:t>alterarea</w:t>
      </w:r>
      <w:proofErr w:type="spellEnd"/>
      <w:r w:rsidRPr="009C4A47">
        <w:rPr>
          <w:rFonts w:ascii="PermianSerifTypeface" w:eastAsia="Calibri" w:hAnsi="PermianSerifTypeface" w:cs="Times New Roman"/>
          <w:sz w:val="20"/>
          <w:szCs w:val="20"/>
          <w:lang w:val="en-US"/>
        </w:rPr>
        <w:t xml:space="preserve">, </w:t>
      </w:r>
      <w:proofErr w:type="spellStart"/>
      <w:r w:rsidRPr="009C4A47">
        <w:rPr>
          <w:rFonts w:ascii="PermianSerifTypeface" w:eastAsia="Calibri" w:hAnsi="PermianSerifTypeface" w:cs="Times New Roman"/>
          <w:sz w:val="20"/>
          <w:szCs w:val="20"/>
          <w:lang w:val="en-US"/>
        </w:rPr>
        <w:t>multiplicarea</w:t>
      </w:r>
      <w:proofErr w:type="spellEnd"/>
      <w:r w:rsidRPr="009C4A47">
        <w:rPr>
          <w:rFonts w:ascii="PermianSerifTypeface" w:eastAsia="Calibri" w:hAnsi="PermianSerifTypeface" w:cs="Times New Roman"/>
          <w:sz w:val="20"/>
          <w:szCs w:val="20"/>
          <w:lang w:val="en-US"/>
        </w:rPr>
        <w:t xml:space="preserve">, </w:t>
      </w:r>
      <w:proofErr w:type="spellStart"/>
      <w:r w:rsidRPr="009C4A47">
        <w:rPr>
          <w:rFonts w:ascii="PermianSerifTypeface" w:eastAsia="Calibri" w:hAnsi="PermianSerifTypeface" w:cs="Times New Roman"/>
          <w:sz w:val="20"/>
          <w:szCs w:val="20"/>
          <w:lang w:val="en-US"/>
        </w:rPr>
        <w:t>distrugerea</w:t>
      </w:r>
      <w:proofErr w:type="spellEnd"/>
      <w:r w:rsidRPr="009C4A47">
        <w:rPr>
          <w:rFonts w:ascii="PermianSerifTypeface" w:eastAsia="Calibri" w:hAnsi="PermianSerifTypeface" w:cs="Times New Roman"/>
          <w:sz w:val="20"/>
          <w:szCs w:val="20"/>
          <w:lang w:val="en-US"/>
        </w:rPr>
        <w:t xml:space="preserve"> </w:t>
      </w:r>
      <w:proofErr w:type="spellStart"/>
      <w:r w:rsidRPr="009C4A47">
        <w:rPr>
          <w:rFonts w:ascii="PermianSerifTypeface" w:eastAsia="Calibri" w:hAnsi="PermianSerifTypeface" w:cs="Times New Roman"/>
          <w:sz w:val="20"/>
          <w:szCs w:val="20"/>
          <w:lang w:val="en-US"/>
        </w:rPr>
        <w:t>sau</w:t>
      </w:r>
      <w:proofErr w:type="spellEnd"/>
      <w:r w:rsidRPr="009C4A47">
        <w:rPr>
          <w:rFonts w:ascii="PermianSerifTypeface" w:eastAsia="Calibri" w:hAnsi="PermianSerifTypeface" w:cs="Times New Roman"/>
          <w:sz w:val="20"/>
          <w:szCs w:val="20"/>
          <w:lang w:val="en-US"/>
        </w:rPr>
        <w:t xml:space="preserve"> </w:t>
      </w:r>
      <w:proofErr w:type="spellStart"/>
      <w:r w:rsidRPr="009C4A47">
        <w:rPr>
          <w:rFonts w:ascii="PermianSerifTypeface" w:eastAsia="Calibri" w:hAnsi="PermianSerifTypeface" w:cs="Times New Roman"/>
          <w:sz w:val="20"/>
          <w:szCs w:val="20"/>
          <w:lang w:val="en-US"/>
        </w:rPr>
        <w:t>folosirea</w:t>
      </w:r>
      <w:proofErr w:type="spellEnd"/>
      <w:r w:rsidRPr="009C4A47">
        <w:rPr>
          <w:rFonts w:ascii="PermianSerifTypeface" w:eastAsia="Calibri" w:hAnsi="PermianSerifTypeface" w:cs="Times New Roman"/>
          <w:sz w:val="20"/>
          <w:szCs w:val="20"/>
          <w:lang w:val="en-US"/>
        </w:rPr>
        <w:t xml:space="preserve"> </w:t>
      </w:r>
      <w:proofErr w:type="spellStart"/>
      <w:r w:rsidRPr="009C4A47">
        <w:rPr>
          <w:rFonts w:ascii="PermianSerifTypeface" w:eastAsia="Calibri" w:hAnsi="PermianSerifTypeface" w:cs="Times New Roman"/>
          <w:sz w:val="20"/>
          <w:szCs w:val="20"/>
          <w:lang w:val="en-US"/>
        </w:rPr>
        <w:t>acestui</w:t>
      </w:r>
      <w:proofErr w:type="spellEnd"/>
      <w:r w:rsidRPr="009C4A47">
        <w:rPr>
          <w:rFonts w:ascii="PermianSerifTypeface" w:eastAsia="Calibri" w:hAnsi="PermianSerifTypeface" w:cs="Times New Roman"/>
          <w:sz w:val="20"/>
          <w:szCs w:val="20"/>
          <w:lang w:val="en-US"/>
        </w:rPr>
        <w:t xml:space="preserve"> document </w:t>
      </w:r>
      <w:proofErr w:type="spellStart"/>
      <w:r w:rsidRPr="009C4A47">
        <w:rPr>
          <w:rFonts w:ascii="PermianSerifTypeface" w:eastAsia="Calibri" w:hAnsi="PermianSerifTypeface" w:cs="Times New Roman"/>
          <w:sz w:val="20"/>
          <w:szCs w:val="20"/>
          <w:lang w:val="en-US"/>
        </w:rPr>
        <w:t>fără</w:t>
      </w:r>
      <w:proofErr w:type="spellEnd"/>
      <w:r w:rsidRPr="009C4A47">
        <w:rPr>
          <w:rFonts w:ascii="PermianSerifTypeface" w:eastAsia="Calibri" w:hAnsi="PermianSerifTypeface" w:cs="Times New Roman"/>
          <w:sz w:val="20"/>
          <w:szCs w:val="20"/>
          <w:lang w:val="en-US"/>
        </w:rPr>
        <w:t xml:space="preserve"> a </w:t>
      </w:r>
      <w:proofErr w:type="spellStart"/>
      <w:r w:rsidRPr="009C4A47">
        <w:rPr>
          <w:rFonts w:ascii="PermianSerifTypeface" w:eastAsia="Calibri" w:hAnsi="PermianSerifTypeface" w:cs="Times New Roman"/>
          <w:sz w:val="20"/>
          <w:szCs w:val="20"/>
          <w:lang w:val="en-US"/>
        </w:rPr>
        <w:t>dispune</w:t>
      </w:r>
      <w:proofErr w:type="spellEnd"/>
      <w:r w:rsidRPr="009C4A47">
        <w:rPr>
          <w:rFonts w:ascii="PermianSerifTypeface" w:eastAsia="Calibri" w:hAnsi="PermianSerifTypeface" w:cs="Times New Roman"/>
          <w:sz w:val="20"/>
          <w:szCs w:val="20"/>
          <w:lang w:val="en-US"/>
        </w:rPr>
        <w:t xml:space="preserve"> de </w:t>
      </w:r>
      <w:proofErr w:type="spellStart"/>
      <w:r w:rsidRPr="009C4A47">
        <w:rPr>
          <w:rFonts w:ascii="PermianSerifTypeface" w:eastAsia="Calibri" w:hAnsi="PermianSerifTypeface" w:cs="Times New Roman"/>
          <w:sz w:val="20"/>
          <w:szCs w:val="20"/>
          <w:lang w:val="en-US"/>
        </w:rPr>
        <w:t>drept</w:t>
      </w:r>
      <w:proofErr w:type="spellEnd"/>
      <w:r w:rsidRPr="009C4A47">
        <w:rPr>
          <w:rFonts w:ascii="PermianSerifTypeface" w:eastAsia="Calibri" w:hAnsi="PermianSerifTypeface" w:cs="Times New Roman"/>
          <w:sz w:val="20"/>
          <w:szCs w:val="20"/>
          <w:lang w:val="en-US"/>
        </w:rPr>
        <w:t xml:space="preserve"> de </w:t>
      </w:r>
      <w:proofErr w:type="spellStart"/>
      <w:r w:rsidRPr="009C4A47">
        <w:rPr>
          <w:rFonts w:ascii="PermianSerifTypeface" w:eastAsia="Calibri" w:hAnsi="PermianSerifTypeface" w:cs="Times New Roman"/>
          <w:sz w:val="20"/>
          <w:szCs w:val="20"/>
          <w:lang w:val="en-US"/>
        </w:rPr>
        <w:t>acces</w:t>
      </w:r>
      <w:proofErr w:type="spellEnd"/>
      <w:r w:rsidRPr="009C4A47">
        <w:rPr>
          <w:rFonts w:ascii="PermianSerifTypeface" w:eastAsia="Calibri" w:hAnsi="PermianSerifTypeface" w:cs="Times New Roman"/>
          <w:sz w:val="20"/>
          <w:szCs w:val="20"/>
          <w:lang w:val="en-US"/>
        </w:rPr>
        <w:t xml:space="preserve"> </w:t>
      </w:r>
      <w:proofErr w:type="spellStart"/>
      <w:r w:rsidRPr="009C4A47">
        <w:rPr>
          <w:rFonts w:ascii="PermianSerifTypeface" w:eastAsia="Calibri" w:hAnsi="PermianSerifTypeface" w:cs="Times New Roman"/>
          <w:sz w:val="20"/>
          <w:szCs w:val="20"/>
          <w:lang w:val="en-US"/>
        </w:rPr>
        <w:t>autorizat</w:t>
      </w:r>
      <w:proofErr w:type="spellEnd"/>
      <w:r w:rsidRPr="009C4A47">
        <w:rPr>
          <w:rFonts w:ascii="PermianSerifTypeface" w:eastAsia="Calibri" w:hAnsi="PermianSerifTypeface" w:cs="Times New Roman"/>
          <w:sz w:val="20"/>
          <w:szCs w:val="20"/>
          <w:lang w:val="en-US"/>
        </w:rPr>
        <w:t>.</w:t>
      </w:r>
    </w:p>
    <w:p w14:paraId="34D5041A" w14:textId="77777777" w:rsidR="00CF2BA6" w:rsidRPr="009C4A47" w:rsidRDefault="00CF2BA6" w:rsidP="00CF2BA6">
      <w:pPr>
        <w:pStyle w:val="ListParagraph"/>
        <w:tabs>
          <w:tab w:val="left" w:pos="426"/>
          <w:tab w:val="left" w:pos="567"/>
          <w:tab w:val="left" w:pos="993"/>
        </w:tabs>
        <w:spacing w:after="0"/>
        <w:ind w:left="792"/>
        <w:jc w:val="both"/>
        <w:rPr>
          <w:rFonts w:ascii="PermianSerifTypeface" w:eastAsia="Calibri" w:hAnsi="PermianSerifTypeface" w:cs="Times New Roman"/>
          <w:sz w:val="24"/>
          <w:szCs w:val="24"/>
          <w:lang w:val="ro-RO"/>
        </w:rPr>
      </w:pPr>
    </w:p>
    <w:p w14:paraId="23AD97E1" w14:textId="58A1DF14" w:rsidR="00CF2BA6" w:rsidRPr="009C4A47" w:rsidRDefault="003633C2" w:rsidP="003633C2">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PARTEA B</w:t>
      </w:r>
    </w:p>
    <w:p w14:paraId="448A208F" w14:textId="56C17C95" w:rsidR="003633C2" w:rsidRPr="009C4A47" w:rsidRDefault="003633C2" w:rsidP="003633C2">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en-US"/>
        </w:rPr>
      </w:pPr>
      <w:r w:rsidRPr="009C4A47">
        <w:rPr>
          <w:rFonts w:ascii="PermianSerifTypeface" w:eastAsia="Calibri" w:hAnsi="PermianSerifTypeface" w:cs="Times New Roman"/>
          <w:b/>
          <w:bCs/>
          <w:sz w:val="24"/>
          <w:szCs w:val="24"/>
          <w:lang w:val="en-US"/>
        </w:rPr>
        <w:t>INSTRUCȚIUNI PENTRU COMPLETAREA CERTIFICATULUI PRIVIND ISTORICUL DAUNELOR</w:t>
      </w:r>
    </w:p>
    <w:p w14:paraId="57A415DF" w14:textId="6590C6B3" w:rsidR="003633C2" w:rsidRPr="009C4A47" w:rsidRDefault="003633C2" w:rsidP="003633C2">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Secțiunea </w:t>
      </w:r>
      <w:r w:rsidR="00DC40D4" w:rsidRPr="009C4A47">
        <w:rPr>
          <w:rFonts w:ascii="PermianSerifTypeface" w:eastAsia="Calibri" w:hAnsi="PermianSerifTypeface" w:cs="Times New Roman"/>
          <w:b/>
          <w:bCs/>
          <w:sz w:val="24"/>
          <w:szCs w:val="24"/>
          <w:lang w:val="ro-RO"/>
        </w:rPr>
        <w:t>A</w:t>
      </w:r>
      <w:r w:rsidRPr="009C4A47">
        <w:rPr>
          <w:rFonts w:ascii="PermianSerifTypeface" w:eastAsia="Calibri" w:hAnsi="PermianSerifTypeface" w:cs="Times New Roman"/>
          <w:b/>
          <w:bCs/>
          <w:sz w:val="24"/>
          <w:szCs w:val="24"/>
          <w:lang w:val="ro-RO"/>
        </w:rPr>
        <w:t xml:space="preserve"> </w:t>
      </w:r>
    </w:p>
    <w:p w14:paraId="43EA0C4F" w14:textId="1CAC464A" w:rsidR="003633C2" w:rsidRPr="009C4A47" w:rsidRDefault="003633C2" w:rsidP="003633C2">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Identitatea emitentului certificatului privind istoricul daunelor</w:t>
      </w:r>
    </w:p>
    <w:p w14:paraId="38070AB3" w14:textId="55679130" w:rsidR="00CF2BA6" w:rsidRPr="009C4A47" w:rsidRDefault="00D33C14" w:rsidP="00D33C14">
      <w:pPr>
        <w:pStyle w:val="ListParagraph"/>
        <w:numPr>
          <w:ilvl w:val="0"/>
          <w:numId w:val="11"/>
        </w:numPr>
        <w:tabs>
          <w:tab w:val="left" w:pos="426"/>
          <w:tab w:val="left" w:pos="567"/>
          <w:tab w:val="left" w:pos="851"/>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Entitatea care </w:t>
      </w:r>
      <w:r w:rsidR="00ED1416" w:rsidRPr="009C4A47">
        <w:rPr>
          <w:rFonts w:ascii="PermianSerifTypeface" w:eastAsia="Calibri" w:hAnsi="PermianSerifTypeface" w:cs="Times New Roman"/>
          <w:sz w:val="24"/>
          <w:szCs w:val="24"/>
          <w:lang w:val="ro-RO"/>
        </w:rPr>
        <w:t xml:space="preserve">eliberează </w:t>
      </w:r>
      <w:r w:rsidRPr="009C4A47">
        <w:rPr>
          <w:rFonts w:ascii="PermianSerifTypeface" w:eastAsia="Calibri" w:hAnsi="PermianSerifTypeface" w:cs="Times New Roman"/>
          <w:sz w:val="24"/>
          <w:szCs w:val="24"/>
          <w:lang w:val="ro-RO"/>
        </w:rPr>
        <w:t xml:space="preserve">certificatul completează, în conformitate cu secțiunea </w:t>
      </w:r>
      <w:r w:rsidR="00DC40D4" w:rsidRPr="009C4A47">
        <w:rPr>
          <w:rFonts w:ascii="PermianSerifTypeface" w:eastAsia="Calibri" w:hAnsi="PermianSerifTypeface" w:cs="Times New Roman"/>
          <w:sz w:val="24"/>
          <w:szCs w:val="24"/>
          <w:lang w:val="ro-RO"/>
        </w:rPr>
        <w:t>A</w:t>
      </w:r>
      <w:r w:rsidRPr="009C4A47">
        <w:rPr>
          <w:rFonts w:ascii="PermianSerifTypeface" w:eastAsia="Calibri" w:hAnsi="PermianSerifTypeface" w:cs="Times New Roman"/>
          <w:sz w:val="24"/>
          <w:szCs w:val="24"/>
          <w:lang w:val="ro-RO"/>
        </w:rPr>
        <w:t>, informații relevante pentru identificarea sa.</w:t>
      </w:r>
    </w:p>
    <w:p w14:paraId="1E60C504" w14:textId="3D24243E" w:rsidR="00D33C14" w:rsidRPr="009C4A47" w:rsidRDefault="00D33C14" w:rsidP="00D33C14">
      <w:pPr>
        <w:pStyle w:val="ListParagraph"/>
        <w:numPr>
          <w:ilvl w:val="0"/>
          <w:numId w:val="11"/>
        </w:numPr>
        <w:tabs>
          <w:tab w:val="left" w:pos="426"/>
          <w:tab w:val="left" w:pos="567"/>
          <w:tab w:val="left" w:pos="851"/>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La rubrica 1, emitentul indică, de asemenea, dacă este </w:t>
      </w:r>
      <w:r w:rsidR="00D863E2" w:rsidRPr="009C4A47">
        <w:rPr>
          <w:rFonts w:ascii="PermianSerifTypeface" w:eastAsia="Calibri" w:hAnsi="PermianSerifTypeface" w:cs="Times New Roman"/>
          <w:sz w:val="24"/>
          <w:szCs w:val="24"/>
          <w:lang w:val="ro-RO"/>
        </w:rPr>
        <w:t xml:space="preserve"> un</w:t>
      </w:r>
      <w:r w:rsidR="00060ED4" w:rsidRPr="009C4A47">
        <w:rPr>
          <w:rFonts w:ascii="PermianSerifTypeface" w:eastAsia="Calibri" w:hAnsi="PermianSerifTypeface" w:cs="Times New Roman"/>
          <w:sz w:val="24"/>
          <w:szCs w:val="24"/>
          <w:lang w:val="ro-RO"/>
        </w:rPr>
        <w:t xml:space="preserve"> asigurător</w:t>
      </w:r>
      <w:r w:rsidRPr="009C4A47">
        <w:rPr>
          <w:rFonts w:ascii="PermianSerifTypeface" w:eastAsia="Calibri" w:hAnsi="PermianSerifTypeface" w:cs="Times New Roman"/>
          <w:sz w:val="24"/>
          <w:szCs w:val="24"/>
          <w:lang w:val="ro-RO"/>
        </w:rPr>
        <w:t xml:space="preserve"> </w:t>
      </w:r>
      <w:r w:rsidR="00CF12CF" w:rsidRPr="009C4A47">
        <w:rPr>
          <w:rFonts w:ascii="PermianSerifTypeface" w:eastAsia="Calibri" w:hAnsi="PermianSerifTypeface" w:cs="Times New Roman"/>
          <w:sz w:val="24"/>
          <w:szCs w:val="24"/>
          <w:lang w:val="ro-RO"/>
        </w:rPr>
        <w:t xml:space="preserve">RCA </w:t>
      </w:r>
      <w:r w:rsidRPr="009C4A47">
        <w:rPr>
          <w:rFonts w:ascii="PermianSerifTypeface" w:eastAsia="Calibri" w:hAnsi="PermianSerifTypeface" w:cs="Times New Roman"/>
          <w:sz w:val="24"/>
          <w:szCs w:val="24"/>
          <w:lang w:val="ro-RO"/>
        </w:rPr>
        <w:t>sau</w:t>
      </w:r>
      <w:r w:rsidR="00825C5F" w:rsidRPr="009C4A47">
        <w:rPr>
          <w:rFonts w:ascii="PermianSerifTypeface" w:eastAsia="Calibri" w:hAnsi="PermianSerifTypeface" w:cs="Times New Roman"/>
          <w:sz w:val="24"/>
          <w:szCs w:val="24"/>
          <w:lang w:val="ro-RO"/>
        </w:rPr>
        <w:t xml:space="preserve"> Banca Națională a Moldovei, în calitate de autoritate</w:t>
      </w:r>
      <w:r w:rsidRPr="009C4A47">
        <w:rPr>
          <w:rFonts w:ascii="PermianSerifTypeface" w:eastAsia="Calibri" w:hAnsi="PermianSerifTypeface" w:cs="Times New Roman"/>
          <w:sz w:val="24"/>
          <w:szCs w:val="24"/>
          <w:lang w:val="ro-RO"/>
        </w:rPr>
        <w:t xml:space="preserve"> împuternicit</w:t>
      </w:r>
      <w:r w:rsidR="00825C5F" w:rsidRPr="009C4A47">
        <w:rPr>
          <w:rFonts w:ascii="PermianSerifTypeface" w:eastAsia="Calibri" w:hAnsi="PermianSerifTypeface" w:cs="Times New Roman"/>
          <w:sz w:val="24"/>
          <w:szCs w:val="24"/>
          <w:lang w:val="ro-RO"/>
        </w:rPr>
        <w:t>ă</w:t>
      </w:r>
      <w:r w:rsidRPr="009C4A47">
        <w:rPr>
          <w:rFonts w:ascii="PermianSerifTypeface" w:eastAsia="Calibri" w:hAnsi="PermianSerifTypeface" w:cs="Times New Roman"/>
          <w:sz w:val="24"/>
          <w:szCs w:val="24"/>
          <w:lang w:val="ro-RO"/>
        </w:rPr>
        <w:t xml:space="preserve"> să </w:t>
      </w:r>
      <w:r w:rsidR="00ED1416" w:rsidRPr="009C4A47">
        <w:rPr>
          <w:rFonts w:ascii="PermianSerifTypeface" w:eastAsia="Calibri" w:hAnsi="PermianSerifTypeface" w:cs="Times New Roman"/>
          <w:sz w:val="24"/>
          <w:szCs w:val="24"/>
          <w:lang w:val="ro-RO"/>
        </w:rPr>
        <w:t xml:space="preserve">elibereze </w:t>
      </w:r>
      <w:r w:rsidRPr="009C4A47">
        <w:rPr>
          <w:rFonts w:ascii="PermianSerifTypeface" w:eastAsia="Calibri" w:hAnsi="PermianSerifTypeface" w:cs="Times New Roman"/>
          <w:sz w:val="24"/>
          <w:szCs w:val="24"/>
          <w:lang w:val="ro-RO"/>
        </w:rPr>
        <w:t>certificate privind istoricul daunelor</w:t>
      </w:r>
      <w:r w:rsidR="00977EF1">
        <w:rPr>
          <w:rFonts w:ascii="PermianSerifTypeface" w:eastAsia="Calibri" w:hAnsi="PermianSerifTypeface" w:cs="Times New Roman"/>
          <w:sz w:val="24"/>
          <w:szCs w:val="24"/>
          <w:lang w:val="ro-RO"/>
        </w:rPr>
        <w:t>.</w:t>
      </w:r>
    </w:p>
    <w:p w14:paraId="0955663D" w14:textId="71C318C3" w:rsidR="00D33C14" w:rsidRPr="009C4A47" w:rsidRDefault="00D33C14" w:rsidP="00D33C14">
      <w:pPr>
        <w:pStyle w:val="ListParagraph"/>
        <w:numPr>
          <w:ilvl w:val="0"/>
          <w:numId w:val="11"/>
        </w:numPr>
        <w:tabs>
          <w:tab w:val="left" w:pos="426"/>
          <w:tab w:val="left" w:pos="567"/>
          <w:tab w:val="left" w:pos="851"/>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La rubrica 2, emitentul indică codul țării, sub forma codului de țară ISO-alpha-2, care identifică statul în care este stabilit.</w:t>
      </w:r>
    </w:p>
    <w:p w14:paraId="2E0AC9B8" w14:textId="1B8BF081" w:rsidR="00D33C14" w:rsidRPr="009C4A47" w:rsidRDefault="00D33C14" w:rsidP="00D33C14">
      <w:pPr>
        <w:pStyle w:val="ListParagraph"/>
        <w:numPr>
          <w:ilvl w:val="0"/>
          <w:numId w:val="11"/>
        </w:numPr>
        <w:tabs>
          <w:tab w:val="left" w:pos="426"/>
          <w:tab w:val="left" w:pos="567"/>
          <w:tab w:val="left" w:pos="851"/>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La rubrica 3, </w:t>
      </w:r>
      <w:r w:rsidR="00F960B0" w:rsidRPr="009C4A47">
        <w:rPr>
          <w:rFonts w:ascii="PermianSerifTypeface" w:eastAsia="Calibri" w:hAnsi="PermianSerifTypeface" w:cs="Times New Roman"/>
          <w:sz w:val="24"/>
          <w:szCs w:val="24"/>
          <w:lang w:val="ro-RO"/>
        </w:rPr>
        <w:t xml:space="preserve">în cazul în care emitentul este </w:t>
      </w:r>
      <w:r w:rsidRPr="009C4A47">
        <w:rPr>
          <w:rFonts w:ascii="PermianSerifTypeface" w:eastAsia="Calibri" w:hAnsi="PermianSerifTypeface" w:cs="Times New Roman"/>
          <w:sz w:val="24"/>
          <w:szCs w:val="24"/>
          <w:lang w:val="ro-RO"/>
        </w:rPr>
        <w:t xml:space="preserve">un asigurător </w:t>
      </w:r>
      <w:r w:rsidR="004C33F4" w:rsidRPr="009C4A47">
        <w:rPr>
          <w:rFonts w:ascii="PermianSerifTypeface" w:eastAsia="Calibri" w:hAnsi="PermianSerifTypeface" w:cs="Times New Roman"/>
          <w:sz w:val="24"/>
          <w:szCs w:val="24"/>
          <w:lang w:val="ro-RO"/>
        </w:rPr>
        <w:t xml:space="preserve">RCA </w:t>
      </w:r>
      <w:r w:rsidR="00F960B0" w:rsidRPr="009C4A47">
        <w:rPr>
          <w:rFonts w:ascii="PermianSerifTypeface" w:eastAsia="Calibri" w:hAnsi="PermianSerifTypeface" w:cs="Times New Roman"/>
          <w:sz w:val="24"/>
          <w:szCs w:val="24"/>
          <w:lang w:val="ro-RO"/>
        </w:rPr>
        <w:t>se indică</w:t>
      </w:r>
      <w:r w:rsidRPr="009C4A47">
        <w:rPr>
          <w:rFonts w:ascii="PermianSerifTypeface" w:eastAsia="Calibri" w:hAnsi="PermianSerifTypeface" w:cs="Times New Roman"/>
          <w:sz w:val="24"/>
          <w:szCs w:val="24"/>
          <w:lang w:val="ro-RO"/>
        </w:rPr>
        <w:t xml:space="preserve"> numărul său de înregistrare, astfel cum se prevede în legislația națională,  </w:t>
      </w:r>
      <w:r w:rsidR="00F960B0" w:rsidRPr="009C4A47">
        <w:rPr>
          <w:rFonts w:ascii="PermianSerifTypeface" w:eastAsia="Calibri" w:hAnsi="PermianSerifTypeface" w:cs="Times New Roman"/>
          <w:sz w:val="24"/>
          <w:szCs w:val="24"/>
          <w:lang w:val="ro-RO"/>
        </w:rPr>
        <w:t xml:space="preserve"> iar în cazul în </w:t>
      </w:r>
      <w:r w:rsidR="00D863E2" w:rsidRPr="009C4A47">
        <w:rPr>
          <w:rFonts w:ascii="PermianSerifTypeface" w:eastAsia="Calibri" w:hAnsi="PermianSerifTypeface" w:cs="Times New Roman"/>
          <w:sz w:val="24"/>
          <w:szCs w:val="24"/>
          <w:lang w:val="ro-RO"/>
        </w:rPr>
        <w:t>c</w:t>
      </w:r>
      <w:r w:rsidR="00F960B0" w:rsidRPr="009C4A47">
        <w:rPr>
          <w:rFonts w:ascii="PermianSerifTypeface" w:eastAsia="Calibri" w:hAnsi="PermianSerifTypeface" w:cs="Times New Roman"/>
          <w:sz w:val="24"/>
          <w:szCs w:val="24"/>
          <w:lang w:val="ro-RO"/>
        </w:rPr>
        <w:t xml:space="preserve">are emitentul este </w:t>
      </w:r>
      <w:r w:rsidR="004C33F4" w:rsidRPr="009C4A47">
        <w:rPr>
          <w:rFonts w:ascii="PermianSerifTypeface" w:eastAsia="Calibri" w:hAnsi="PermianSerifTypeface" w:cs="Times New Roman"/>
          <w:sz w:val="24"/>
          <w:szCs w:val="24"/>
          <w:lang w:val="ro-RO"/>
        </w:rPr>
        <w:t>Banca Națională a Moldovei</w:t>
      </w:r>
      <w:r w:rsidRPr="009C4A47">
        <w:rPr>
          <w:rFonts w:ascii="PermianSerifTypeface" w:eastAsia="Calibri" w:hAnsi="PermianSerifTypeface" w:cs="Times New Roman"/>
          <w:sz w:val="24"/>
          <w:szCs w:val="24"/>
          <w:lang w:val="ro-RO"/>
        </w:rPr>
        <w:t xml:space="preserve"> </w:t>
      </w:r>
      <w:r w:rsidR="00F960B0" w:rsidRPr="009C4A47">
        <w:rPr>
          <w:rFonts w:ascii="PermianSerifTypeface" w:eastAsia="Calibri" w:hAnsi="PermianSerifTypeface" w:cs="Times New Roman"/>
          <w:sz w:val="24"/>
          <w:szCs w:val="24"/>
          <w:lang w:val="ro-RO"/>
        </w:rPr>
        <w:t xml:space="preserve">– se </w:t>
      </w:r>
      <w:r w:rsidRPr="009C4A47">
        <w:rPr>
          <w:rFonts w:ascii="PermianSerifTypeface" w:eastAsia="Calibri" w:hAnsi="PermianSerifTypeface" w:cs="Times New Roman"/>
          <w:sz w:val="24"/>
          <w:szCs w:val="24"/>
          <w:lang w:val="ro-RO"/>
        </w:rPr>
        <w:t xml:space="preserve">indică temeiul juridic relevant care îi permite să </w:t>
      </w:r>
      <w:r w:rsidR="00ED1416" w:rsidRPr="009C4A47">
        <w:rPr>
          <w:rFonts w:ascii="PermianSerifTypeface" w:eastAsia="Calibri" w:hAnsi="PermianSerifTypeface" w:cs="Times New Roman"/>
          <w:sz w:val="24"/>
          <w:szCs w:val="24"/>
          <w:lang w:val="ro-RO"/>
        </w:rPr>
        <w:t xml:space="preserve">elibereze </w:t>
      </w:r>
      <w:r w:rsidRPr="009C4A47">
        <w:rPr>
          <w:rFonts w:ascii="PermianSerifTypeface" w:eastAsia="Calibri" w:hAnsi="PermianSerifTypeface" w:cs="Times New Roman"/>
          <w:sz w:val="24"/>
          <w:szCs w:val="24"/>
          <w:lang w:val="ro-RO"/>
        </w:rPr>
        <w:t>certificate privind istoricul daunelor</w:t>
      </w:r>
      <w:r w:rsidR="00977EF1">
        <w:rPr>
          <w:rFonts w:ascii="PermianSerifTypeface" w:eastAsia="Calibri" w:hAnsi="PermianSerifTypeface" w:cs="Times New Roman"/>
          <w:sz w:val="24"/>
          <w:szCs w:val="24"/>
          <w:lang w:val="ro-RO"/>
        </w:rPr>
        <w:t>.</w:t>
      </w:r>
    </w:p>
    <w:p w14:paraId="35781682" w14:textId="77777777" w:rsidR="009C4A47" w:rsidRDefault="009C4A47" w:rsidP="00D33C14">
      <w:pPr>
        <w:pStyle w:val="ListParagraph"/>
        <w:tabs>
          <w:tab w:val="left" w:pos="426"/>
          <w:tab w:val="left" w:pos="567"/>
          <w:tab w:val="left" w:pos="851"/>
        </w:tabs>
        <w:spacing w:after="0"/>
        <w:ind w:left="567"/>
        <w:jc w:val="center"/>
        <w:rPr>
          <w:rFonts w:ascii="PermianSerifTypeface" w:eastAsia="Calibri" w:hAnsi="PermianSerifTypeface" w:cs="Times New Roman"/>
          <w:b/>
          <w:bCs/>
          <w:sz w:val="24"/>
          <w:szCs w:val="24"/>
          <w:lang w:val="ro-RO"/>
        </w:rPr>
      </w:pPr>
    </w:p>
    <w:p w14:paraId="42F868C8" w14:textId="766FAE21" w:rsidR="00D33C14" w:rsidRPr="009C4A47" w:rsidRDefault="00D33C14" w:rsidP="00D33C14">
      <w:pPr>
        <w:pStyle w:val="ListParagraph"/>
        <w:tabs>
          <w:tab w:val="left" w:pos="426"/>
          <w:tab w:val="left" w:pos="567"/>
          <w:tab w:val="left" w:pos="851"/>
        </w:tabs>
        <w:spacing w:after="0"/>
        <w:ind w:left="567"/>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Secțiunea </w:t>
      </w:r>
      <w:r w:rsidR="00DC40D4" w:rsidRPr="009C4A47">
        <w:rPr>
          <w:rFonts w:ascii="PermianSerifTypeface" w:eastAsia="Calibri" w:hAnsi="PermianSerifTypeface" w:cs="Times New Roman"/>
          <w:b/>
          <w:bCs/>
          <w:sz w:val="24"/>
          <w:szCs w:val="24"/>
          <w:lang w:val="ro-RO"/>
        </w:rPr>
        <w:t>B</w:t>
      </w:r>
    </w:p>
    <w:p w14:paraId="3AEE0D8B" w14:textId="36261587" w:rsidR="00D33C14" w:rsidRPr="009C4A47" w:rsidRDefault="00D33C14" w:rsidP="00D33C14">
      <w:pPr>
        <w:pStyle w:val="ListParagraph"/>
        <w:tabs>
          <w:tab w:val="left" w:pos="426"/>
          <w:tab w:val="left" w:pos="567"/>
          <w:tab w:val="left" w:pos="851"/>
        </w:tabs>
        <w:spacing w:after="0"/>
        <w:ind w:left="567"/>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Identitatea și datele de contact ale asiguratului</w:t>
      </w:r>
    </w:p>
    <w:p w14:paraId="53BC40F2" w14:textId="073F2A8C" w:rsidR="00D33C14" w:rsidRPr="009C4A47" w:rsidRDefault="00D33C14" w:rsidP="00D33C14">
      <w:pPr>
        <w:pStyle w:val="ListParagraph"/>
        <w:numPr>
          <w:ilvl w:val="0"/>
          <w:numId w:val="11"/>
        </w:numPr>
        <w:tabs>
          <w:tab w:val="left" w:pos="426"/>
          <w:tab w:val="left" w:pos="567"/>
          <w:tab w:val="left" w:pos="851"/>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Pentru informații privind asiguratul, se completează numai câmpurile corespunzătoare punctelor relevante.</w:t>
      </w:r>
    </w:p>
    <w:p w14:paraId="121C3D63" w14:textId="038909FC" w:rsidR="00D33C14" w:rsidRPr="009C4A47" w:rsidRDefault="00D33C14" w:rsidP="00D33C14">
      <w:pPr>
        <w:pStyle w:val="ListParagraph"/>
        <w:numPr>
          <w:ilvl w:val="0"/>
          <w:numId w:val="11"/>
        </w:numPr>
        <w:tabs>
          <w:tab w:val="left" w:pos="426"/>
          <w:tab w:val="left" w:pos="567"/>
          <w:tab w:val="left" w:pos="851"/>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Rubrica 5 conține numele și prenumele asiguraților care sunt persoane fizice, precum și denumirea asiguraților care sunt persoane juridice.</w:t>
      </w:r>
    </w:p>
    <w:p w14:paraId="25E0EF60" w14:textId="36287950" w:rsidR="00D33C14" w:rsidRPr="009C4A47" w:rsidRDefault="00D33C14" w:rsidP="00D33C14">
      <w:pPr>
        <w:pStyle w:val="ListParagraph"/>
        <w:numPr>
          <w:ilvl w:val="0"/>
          <w:numId w:val="11"/>
        </w:numPr>
        <w:tabs>
          <w:tab w:val="left" w:pos="426"/>
          <w:tab w:val="left" w:pos="567"/>
          <w:tab w:val="left" w:pos="851"/>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Rubrica 6 se completează pentru persoanele fizice.</w:t>
      </w:r>
      <w:r w:rsidR="007C64EC" w:rsidRPr="00FB3FF9">
        <w:rPr>
          <w:lang w:val="ro-RO"/>
        </w:rPr>
        <w:t xml:space="preserve"> </w:t>
      </w:r>
      <w:r w:rsidR="007C64EC" w:rsidRPr="00FB3FF9">
        <w:rPr>
          <w:rFonts w:ascii="PermianSerifTypeface" w:eastAsia="Calibri" w:hAnsi="PermianSerifTypeface" w:cs="Times New Roman"/>
          <w:sz w:val="24"/>
          <w:szCs w:val="24"/>
          <w:lang w:val="ro-RO"/>
        </w:rPr>
        <w:t>Data nașterii poate fi omisă în cazul în care pentru identificarea persoanei fizice este utilizat numărul de identificare de stat al populației (IDNP), iar acesta este indicat la rubrica 7.</w:t>
      </w:r>
    </w:p>
    <w:p w14:paraId="1E43F908" w14:textId="34995E7D" w:rsidR="00D33C14" w:rsidRPr="009C4A47" w:rsidRDefault="00D33C14" w:rsidP="006E5789">
      <w:pPr>
        <w:pStyle w:val="ListParagraph"/>
        <w:numPr>
          <w:ilvl w:val="0"/>
          <w:numId w:val="11"/>
        </w:numPr>
        <w:tabs>
          <w:tab w:val="left" w:pos="426"/>
          <w:tab w:val="left" w:pos="567"/>
          <w:tab w:val="left" w:pos="851"/>
          <w:tab w:val="left" w:pos="1276"/>
          <w:tab w:val="left" w:pos="1418"/>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Rubrica 7 se completează </w:t>
      </w:r>
      <w:r w:rsidR="00B22708" w:rsidRPr="009C4A47">
        <w:rPr>
          <w:rFonts w:ascii="PermianSerifTypeface" w:eastAsia="Calibri" w:hAnsi="PermianSerifTypeface" w:cs="Times New Roman"/>
          <w:sz w:val="24"/>
          <w:szCs w:val="24"/>
          <w:lang w:val="ro-RO"/>
        </w:rPr>
        <w:t>cu un identificator, astfel cum se prevede în legislația națională</w:t>
      </w:r>
      <w:r w:rsidR="00630C05" w:rsidRPr="009C4A47">
        <w:rPr>
          <w:rFonts w:ascii="PermianSerifTypeface" w:eastAsia="Calibri" w:hAnsi="PermianSerifTypeface" w:cs="Times New Roman"/>
          <w:sz w:val="24"/>
          <w:szCs w:val="24"/>
          <w:lang w:val="ro-RO"/>
        </w:rPr>
        <w:t xml:space="preserve">: </w:t>
      </w:r>
      <w:r w:rsidR="00B22708" w:rsidRPr="009C4A47">
        <w:rPr>
          <w:rFonts w:ascii="PermianSerifTypeface" w:eastAsia="Calibri" w:hAnsi="PermianSerifTypeface" w:cs="Times New Roman"/>
          <w:sz w:val="24"/>
          <w:szCs w:val="24"/>
          <w:lang w:val="ro-RO"/>
        </w:rPr>
        <w:t xml:space="preserve">pentru persoanele juridice se </w:t>
      </w:r>
      <w:r w:rsidR="00630C05" w:rsidRPr="009C4A47">
        <w:rPr>
          <w:rFonts w:ascii="PermianSerifTypeface" w:eastAsia="Calibri" w:hAnsi="PermianSerifTypeface" w:cs="Times New Roman"/>
          <w:sz w:val="24"/>
          <w:szCs w:val="24"/>
          <w:lang w:val="ro-RO"/>
        </w:rPr>
        <w:t>indică</w:t>
      </w:r>
      <w:r w:rsidR="00B22708" w:rsidRPr="009C4A47">
        <w:rPr>
          <w:rFonts w:ascii="PermianSerifTypeface" w:eastAsia="Calibri" w:hAnsi="PermianSerifTypeface" w:cs="Times New Roman"/>
          <w:sz w:val="24"/>
          <w:szCs w:val="24"/>
          <w:lang w:val="ro-RO"/>
        </w:rPr>
        <w:t xml:space="preserve"> numărul de identificare de stat </w:t>
      </w:r>
      <w:r w:rsidR="00DC4251" w:rsidRPr="009C4A47">
        <w:rPr>
          <w:rFonts w:ascii="PermianSerifTypeface" w:eastAsia="Calibri" w:hAnsi="PermianSerifTypeface" w:cs="Times New Roman"/>
          <w:sz w:val="24"/>
          <w:szCs w:val="24"/>
          <w:lang w:val="ro-RO"/>
        </w:rPr>
        <w:t xml:space="preserve">al unității de drept </w:t>
      </w:r>
      <w:r w:rsidR="00B22708" w:rsidRPr="009C4A47">
        <w:rPr>
          <w:rFonts w:ascii="PermianSerifTypeface" w:eastAsia="Calibri" w:hAnsi="PermianSerifTypeface" w:cs="Times New Roman"/>
          <w:sz w:val="24"/>
          <w:szCs w:val="24"/>
          <w:lang w:val="ro-RO"/>
        </w:rPr>
        <w:t>(IDNO)</w:t>
      </w:r>
      <w:r w:rsidR="00630C05" w:rsidRPr="009C4A47">
        <w:rPr>
          <w:rFonts w:ascii="PermianSerifTypeface" w:eastAsia="Calibri" w:hAnsi="PermianSerifTypeface" w:cs="Times New Roman"/>
          <w:sz w:val="24"/>
          <w:szCs w:val="24"/>
          <w:lang w:val="ro-RO"/>
        </w:rPr>
        <w:t>, iar</w:t>
      </w:r>
      <w:r w:rsidR="00B22708" w:rsidRPr="009C4A47">
        <w:rPr>
          <w:rFonts w:ascii="PermianSerifTypeface" w:eastAsia="Calibri" w:hAnsi="PermianSerifTypeface" w:cs="Times New Roman"/>
          <w:sz w:val="24"/>
          <w:szCs w:val="24"/>
          <w:lang w:val="ro-RO"/>
        </w:rPr>
        <w:t xml:space="preserve"> pentru persoanele fizice se </w:t>
      </w:r>
      <w:r w:rsidR="00630C05" w:rsidRPr="009C4A47">
        <w:rPr>
          <w:rFonts w:ascii="PermianSerifTypeface" w:eastAsia="Calibri" w:hAnsi="PermianSerifTypeface" w:cs="Times New Roman"/>
          <w:sz w:val="24"/>
          <w:szCs w:val="24"/>
          <w:lang w:val="ro-RO"/>
        </w:rPr>
        <w:t>indică</w:t>
      </w:r>
      <w:r w:rsidR="00B22708" w:rsidRPr="009C4A47">
        <w:rPr>
          <w:rFonts w:ascii="PermianSerifTypeface" w:eastAsia="Calibri" w:hAnsi="PermianSerifTypeface" w:cs="Times New Roman"/>
          <w:sz w:val="24"/>
          <w:szCs w:val="24"/>
          <w:lang w:val="ro-RO"/>
        </w:rPr>
        <w:t xml:space="preserve"> numărul de identificare de stat </w:t>
      </w:r>
      <w:r w:rsidR="00DC4251" w:rsidRPr="009C4A47">
        <w:rPr>
          <w:rFonts w:ascii="PermianSerifTypeface" w:eastAsia="Calibri" w:hAnsi="PermianSerifTypeface" w:cs="Times New Roman"/>
          <w:sz w:val="24"/>
          <w:szCs w:val="24"/>
          <w:lang w:val="ro-RO"/>
        </w:rPr>
        <w:t xml:space="preserve">al populației </w:t>
      </w:r>
      <w:r w:rsidR="00B22708" w:rsidRPr="009C4A47">
        <w:rPr>
          <w:rFonts w:ascii="PermianSerifTypeface" w:eastAsia="Calibri" w:hAnsi="PermianSerifTypeface" w:cs="Times New Roman"/>
          <w:sz w:val="24"/>
          <w:szCs w:val="24"/>
          <w:lang w:val="ro-RO"/>
        </w:rPr>
        <w:t>(IDNP).</w:t>
      </w:r>
      <w:r w:rsidR="00324A5B" w:rsidRPr="009C4A47">
        <w:rPr>
          <w:rFonts w:ascii="PermianSerifTypeface" w:eastAsia="Calibri" w:hAnsi="PermianSerifTypeface" w:cs="Times New Roman"/>
          <w:sz w:val="24"/>
          <w:szCs w:val="24"/>
          <w:lang w:val="ro-RO"/>
        </w:rPr>
        <w:t xml:space="preserve"> </w:t>
      </w:r>
    </w:p>
    <w:p w14:paraId="2F29D095" w14:textId="4D7BA390" w:rsidR="00D33C14" w:rsidRPr="009C4A47" w:rsidRDefault="00D33C14" w:rsidP="00D33C14">
      <w:pPr>
        <w:pStyle w:val="ListParagraph"/>
        <w:numPr>
          <w:ilvl w:val="0"/>
          <w:numId w:val="11"/>
        </w:numPr>
        <w:tabs>
          <w:tab w:val="left" w:pos="426"/>
          <w:tab w:val="left" w:pos="567"/>
          <w:tab w:val="left" w:pos="851"/>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lastRenderedPageBreak/>
        <w:t xml:space="preserve">La rubrica 8, emitentul </w:t>
      </w:r>
      <w:r w:rsidR="005A5CF4" w:rsidRPr="009C4A47">
        <w:rPr>
          <w:rFonts w:ascii="PermianSerifTypeface" w:eastAsia="Calibri" w:hAnsi="PermianSerifTypeface" w:cs="Times New Roman"/>
          <w:sz w:val="24"/>
          <w:szCs w:val="24"/>
          <w:lang w:val="ro-RO"/>
        </w:rPr>
        <w:t>indică</w:t>
      </w:r>
      <w:r w:rsidRPr="009C4A47">
        <w:rPr>
          <w:rFonts w:ascii="PermianSerifTypeface" w:eastAsia="Calibri" w:hAnsi="PermianSerifTypeface" w:cs="Times New Roman"/>
          <w:sz w:val="24"/>
          <w:szCs w:val="24"/>
          <w:lang w:val="ro-RO"/>
        </w:rPr>
        <w:t xml:space="preserve"> datele de contact furnizate de asigurat, </w:t>
      </w:r>
      <w:r w:rsidR="005A5CF4" w:rsidRPr="009C4A47">
        <w:rPr>
          <w:rFonts w:ascii="PermianSerifTypeface" w:eastAsia="Calibri" w:hAnsi="PermianSerifTypeface" w:cs="Times New Roman"/>
          <w:sz w:val="24"/>
          <w:szCs w:val="24"/>
          <w:lang w:val="ro-RO"/>
        </w:rPr>
        <w:t>inclusiv, după caz, numărul de telefon</w:t>
      </w:r>
      <w:r w:rsidR="00165A58" w:rsidRPr="009C4A47">
        <w:rPr>
          <w:rFonts w:ascii="PermianSerifTypeface" w:eastAsia="Calibri" w:hAnsi="PermianSerifTypeface" w:cs="Times New Roman"/>
          <w:sz w:val="24"/>
          <w:szCs w:val="24"/>
          <w:lang w:val="ro-RO"/>
        </w:rPr>
        <w:t xml:space="preserve"> și adresa de e-mail</w:t>
      </w:r>
      <w:r w:rsidR="005A5CF4" w:rsidRPr="009C4A47">
        <w:rPr>
          <w:rFonts w:ascii="PermianSerifTypeface" w:eastAsia="Calibri" w:hAnsi="PermianSerifTypeface" w:cs="Times New Roman"/>
          <w:sz w:val="24"/>
          <w:szCs w:val="24"/>
          <w:lang w:val="ro-RO"/>
        </w:rPr>
        <w:t>, la solicitarea acestuia și în măsura în care acestea au fost comunicate emitentului.</w:t>
      </w:r>
    </w:p>
    <w:p w14:paraId="3F650BA6" w14:textId="77777777" w:rsidR="007C0FA7" w:rsidRPr="009C4A47" w:rsidRDefault="007C0FA7" w:rsidP="006E5789">
      <w:pPr>
        <w:pStyle w:val="ListParagraph"/>
        <w:tabs>
          <w:tab w:val="left" w:pos="426"/>
          <w:tab w:val="left" w:pos="567"/>
          <w:tab w:val="left" w:pos="851"/>
        </w:tabs>
        <w:spacing w:after="0"/>
        <w:ind w:left="567"/>
        <w:jc w:val="center"/>
        <w:rPr>
          <w:rFonts w:ascii="PermianSerifTypeface" w:eastAsia="Calibri" w:hAnsi="PermianSerifTypeface" w:cs="Times New Roman"/>
          <w:b/>
          <w:bCs/>
          <w:sz w:val="24"/>
          <w:szCs w:val="24"/>
          <w:lang w:val="ro-RO"/>
        </w:rPr>
      </w:pPr>
    </w:p>
    <w:p w14:paraId="742C0958" w14:textId="2EF9C771" w:rsidR="009328BE" w:rsidRPr="009C4A47" w:rsidRDefault="006E5789" w:rsidP="006E5789">
      <w:pPr>
        <w:pStyle w:val="ListParagraph"/>
        <w:tabs>
          <w:tab w:val="left" w:pos="426"/>
          <w:tab w:val="left" w:pos="567"/>
          <w:tab w:val="left" w:pos="851"/>
        </w:tabs>
        <w:spacing w:after="0"/>
        <w:ind w:left="567"/>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Secțiunea </w:t>
      </w:r>
      <w:r w:rsidR="00060ED4" w:rsidRPr="009C4A47">
        <w:rPr>
          <w:rFonts w:ascii="PermianSerifTypeface" w:eastAsia="Calibri" w:hAnsi="PermianSerifTypeface" w:cs="Times New Roman"/>
          <w:b/>
          <w:bCs/>
          <w:sz w:val="24"/>
          <w:szCs w:val="24"/>
          <w:lang w:val="ro-RO"/>
        </w:rPr>
        <w:t>C</w:t>
      </w:r>
    </w:p>
    <w:p w14:paraId="776C6840" w14:textId="742CC26F" w:rsidR="006E5789" w:rsidRPr="009C4A47" w:rsidRDefault="006E5789" w:rsidP="006E5789">
      <w:pPr>
        <w:pStyle w:val="ListParagraph"/>
        <w:tabs>
          <w:tab w:val="left" w:pos="426"/>
          <w:tab w:val="left" w:pos="567"/>
          <w:tab w:val="left" w:pos="851"/>
        </w:tabs>
        <w:spacing w:after="0"/>
        <w:ind w:left="567"/>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 Vehiculul (vehiculele) asigurat (e)</w:t>
      </w:r>
    </w:p>
    <w:p w14:paraId="4C1686BE" w14:textId="5C432472" w:rsidR="006E5789" w:rsidRPr="009C4A47" w:rsidRDefault="006E5789"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Secțiunea </w:t>
      </w:r>
      <w:r w:rsidR="00060ED4" w:rsidRPr="009C4A47">
        <w:rPr>
          <w:rFonts w:ascii="PermianSerifTypeface" w:eastAsia="Calibri" w:hAnsi="PermianSerifTypeface" w:cs="Times New Roman"/>
          <w:sz w:val="24"/>
          <w:szCs w:val="24"/>
          <w:lang w:val="ro-RO"/>
        </w:rPr>
        <w:t>C</w:t>
      </w:r>
      <w:r w:rsidRPr="009C4A47">
        <w:rPr>
          <w:rFonts w:ascii="PermianSerifTypeface" w:eastAsia="Calibri" w:hAnsi="PermianSerifTypeface" w:cs="Times New Roman"/>
          <w:sz w:val="24"/>
          <w:szCs w:val="24"/>
          <w:lang w:val="ro-RO"/>
        </w:rPr>
        <w:t xml:space="preserve"> conține informații relevante pentru identificarea vehiculului sau a vehiculelor a căror utilizare este acoperită de contractul sau de contractele de asigurare. Fiecare vehicul trebuie indicat pe un rând separat.</w:t>
      </w:r>
    </w:p>
    <w:p w14:paraId="5E50410F" w14:textId="500D2A8D" w:rsidR="006E5789" w:rsidRPr="009C4A47" w:rsidRDefault="006E5789"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Rubrica 9 se completează cu categoria vehiculului:</w:t>
      </w:r>
    </w:p>
    <w:p w14:paraId="4E03B4F4" w14:textId="6762A9F8" w:rsidR="006E5789" w:rsidRPr="009C4A47" w:rsidRDefault="006E5789" w:rsidP="006E5789">
      <w:pPr>
        <w:pStyle w:val="ListParagraph"/>
        <w:numPr>
          <w:ilvl w:val="1"/>
          <w:numId w:val="11"/>
        </w:numPr>
        <w:tabs>
          <w:tab w:val="left" w:pos="426"/>
          <w:tab w:val="left" w:pos="567"/>
          <w:tab w:val="left" w:pos="709"/>
          <w:tab w:val="left" w:pos="851"/>
          <w:tab w:val="left" w:pos="993"/>
          <w:tab w:val="left" w:pos="1276"/>
        </w:tabs>
        <w:spacing w:after="0"/>
        <w:ind w:hanging="945"/>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w:t>
      </w:r>
      <w:r w:rsidR="00D72743" w:rsidRPr="009C4A47">
        <w:rPr>
          <w:rFonts w:ascii="PermianSerifTypeface" w:eastAsia="Calibri" w:hAnsi="PermianSerifTypeface" w:cs="Times New Roman"/>
          <w:sz w:val="24"/>
          <w:szCs w:val="24"/>
          <w:lang w:val="ro-RO"/>
        </w:rPr>
        <w:t>A:</w:t>
      </w:r>
      <w:r w:rsidRPr="009C4A47">
        <w:rPr>
          <w:rFonts w:ascii="PermianSerifTypeface" w:eastAsia="Calibri" w:hAnsi="PermianSerifTypeface" w:cs="Times New Roman"/>
          <w:sz w:val="24"/>
          <w:szCs w:val="24"/>
          <w:lang w:val="ro-RO"/>
        </w:rPr>
        <w:t xml:space="preserve"> Autoturism;</w:t>
      </w:r>
    </w:p>
    <w:p w14:paraId="4FDE19B5" w14:textId="11AC4ED5" w:rsidR="006E5789" w:rsidRPr="009C4A47" w:rsidRDefault="006E5789" w:rsidP="006E5789">
      <w:pPr>
        <w:pStyle w:val="ListParagraph"/>
        <w:numPr>
          <w:ilvl w:val="1"/>
          <w:numId w:val="11"/>
        </w:numPr>
        <w:tabs>
          <w:tab w:val="left" w:pos="426"/>
          <w:tab w:val="left" w:pos="567"/>
          <w:tab w:val="left" w:pos="709"/>
          <w:tab w:val="left" w:pos="851"/>
          <w:tab w:val="left" w:pos="993"/>
          <w:tab w:val="left" w:pos="1276"/>
        </w:tabs>
        <w:spacing w:after="0"/>
        <w:ind w:hanging="945"/>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en-US"/>
        </w:rPr>
        <w:t xml:space="preserve"> B: </w:t>
      </w:r>
      <w:r w:rsidRPr="009C4A47">
        <w:rPr>
          <w:rFonts w:ascii="PermianSerifTypeface" w:eastAsia="Calibri" w:hAnsi="PermianSerifTypeface" w:cs="Times New Roman"/>
          <w:sz w:val="24"/>
          <w:szCs w:val="24"/>
          <w:lang w:val="ro-RO"/>
        </w:rPr>
        <w:t>Motocicletă;</w:t>
      </w:r>
    </w:p>
    <w:p w14:paraId="57A54676" w14:textId="2C353E85" w:rsidR="006E5789" w:rsidRPr="009C4A47" w:rsidRDefault="006E5789" w:rsidP="006E5789">
      <w:pPr>
        <w:pStyle w:val="ListParagraph"/>
        <w:numPr>
          <w:ilvl w:val="1"/>
          <w:numId w:val="11"/>
        </w:numPr>
        <w:tabs>
          <w:tab w:val="left" w:pos="426"/>
          <w:tab w:val="left" w:pos="567"/>
          <w:tab w:val="left" w:pos="709"/>
          <w:tab w:val="left" w:pos="851"/>
          <w:tab w:val="left" w:pos="993"/>
          <w:tab w:val="left" w:pos="1276"/>
        </w:tabs>
        <w:spacing w:after="0"/>
        <w:ind w:hanging="945"/>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C: Camion sau tractor;</w:t>
      </w:r>
    </w:p>
    <w:p w14:paraId="6D7FEBA6" w14:textId="2D169D82" w:rsidR="006E5789" w:rsidRPr="009C4A47" w:rsidRDefault="006E5789" w:rsidP="006E5789">
      <w:pPr>
        <w:pStyle w:val="ListParagraph"/>
        <w:numPr>
          <w:ilvl w:val="1"/>
          <w:numId w:val="11"/>
        </w:numPr>
        <w:tabs>
          <w:tab w:val="left" w:pos="426"/>
          <w:tab w:val="left" w:pos="567"/>
          <w:tab w:val="left" w:pos="709"/>
          <w:tab w:val="left" w:pos="851"/>
          <w:tab w:val="left" w:pos="1134"/>
          <w:tab w:val="left" w:pos="1701"/>
          <w:tab w:val="left" w:pos="2127"/>
          <w:tab w:val="left" w:pos="2410"/>
        </w:tabs>
        <w:spacing w:after="0"/>
        <w:ind w:hanging="945"/>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D: Bicicletă echipată cu motor auxiliar;</w:t>
      </w:r>
    </w:p>
    <w:p w14:paraId="1028A9AA" w14:textId="46B676FF" w:rsidR="006E5789" w:rsidRPr="009C4A47" w:rsidRDefault="006E5789" w:rsidP="006E5789">
      <w:pPr>
        <w:pStyle w:val="ListParagraph"/>
        <w:numPr>
          <w:ilvl w:val="1"/>
          <w:numId w:val="11"/>
        </w:numPr>
        <w:tabs>
          <w:tab w:val="left" w:pos="426"/>
          <w:tab w:val="left" w:pos="567"/>
          <w:tab w:val="left" w:pos="709"/>
          <w:tab w:val="left" w:pos="851"/>
          <w:tab w:val="left" w:pos="993"/>
          <w:tab w:val="left" w:pos="1276"/>
          <w:tab w:val="left" w:pos="1701"/>
          <w:tab w:val="left" w:pos="1843"/>
          <w:tab w:val="left" w:pos="2127"/>
          <w:tab w:val="left" w:pos="2410"/>
        </w:tabs>
        <w:spacing w:after="0"/>
        <w:ind w:hanging="945"/>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E: Autobuz</w:t>
      </w:r>
      <w:r w:rsidR="005A08A6" w:rsidRPr="009C4A47">
        <w:rPr>
          <w:rFonts w:ascii="PermianSerifTypeface" w:eastAsia="Calibri" w:hAnsi="PermianSerifTypeface" w:cs="Times New Roman"/>
          <w:sz w:val="24"/>
          <w:szCs w:val="24"/>
          <w:lang w:val="ro-RO"/>
        </w:rPr>
        <w:t>/Troleibuz</w:t>
      </w:r>
      <w:r w:rsidRPr="009C4A47">
        <w:rPr>
          <w:rFonts w:ascii="PermianSerifTypeface" w:eastAsia="Calibri" w:hAnsi="PermianSerifTypeface" w:cs="Times New Roman"/>
          <w:sz w:val="24"/>
          <w:szCs w:val="24"/>
          <w:lang w:val="ro-RO"/>
        </w:rPr>
        <w:t>;</w:t>
      </w:r>
    </w:p>
    <w:p w14:paraId="6500B2BB" w14:textId="266C572D" w:rsidR="006E5789" w:rsidRPr="009C4A47" w:rsidRDefault="006E5789" w:rsidP="006E5789">
      <w:pPr>
        <w:pStyle w:val="ListParagraph"/>
        <w:numPr>
          <w:ilvl w:val="1"/>
          <w:numId w:val="11"/>
        </w:numPr>
        <w:tabs>
          <w:tab w:val="left" w:pos="426"/>
          <w:tab w:val="left" w:pos="567"/>
          <w:tab w:val="left" w:pos="709"/>
          <w:tab w:val="left" w:pos="851"/>
          <w:tab w:val="left" w:pos="993"/>
          <w:tab w:val="left" w:pos="1134"/>
          <w:tab w:val="left" w:pos="1276"/>
          <w:tab w:val="left" w:pos="1701"/>
          <w:tab w:val="left" w:pos="1843"/>
          <w:tab w:val="left" w:pos="1985"/>
          <w:tab w:val="left" w:pos="2127"/>
          <w:tab w:val="left" w:pos="2410"/>
          <w:tab w:val="left" w:pos="2552"/>
          <w:tab w:val="left" w:pos="2694"/>
          <w:tab w:val="left" w:pos="2977"/>
          <w:tab w:val="left" w:pos="3402"/>
        </w:tabs>
        <w:spacing w:after="0"/>
        <w:ind w:hanging="945"/>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F: Remorcă;</w:t>
      </w:r>
    </w:p>
    <w:p w14:paraId="7DD9EB26" w14:textId="0D879BB0" w:rsidR="006E5789" w:rsidRPr="009C4A47" w:rsidRDefault="006E5789" w:rsidP="006E5789">
      <w:pPr>
        <w:pStyle w:val="ListParagraph"/>
        <w:numPr>
          <w:ilvl w:val="1"/>
          <w:numId w:val="11"/>
        </w:numPr>
        <w:tabs>
          <w:tab w:val="left" w:pos="426"/>
          <w:tab w:val="left" w:pos="567"/>
          <w:tab w:val="left" w:pos="709"/>
          <w:tab w:val="left" w:pos="851"/>
          <w:tab w:val="left" w:pos="993"/>
          <w:tab w:val="left" w:pos="1276"/>
          <w:tab w:val="left" w:pos="1701"/>
          <w:tab w:val="left" w:pos="1843"/>
          <w:tab w:val="left" w:pos="2127"/>
          <w:tab w:val="left" w:pos="2410"/>
        </w:tabs>
        <w:spacing w:after="0"/>
        <w:ind w:hanging="945"/>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G: Altele.</w:t>
      </w:r>
    </w:p>
    <w:p w14:paraId="2EC43F3D" w14:textId="562AD31C" w:rsidR="006E5789" w:rsidRPr="009C4A47" w:rsidRDefault="004812A4"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w:t>
      </w:r>
      <w:r w:rsidR="006E5789" w:rsidRPr="009C4A47">
        <w:rPr>
          <w:rFonts w:ascii="PermianSerifTypeface" w:eastAsia="Calibri" w:hAnsi="PermianSerifTypeface" w:cs="Times New Roman"/>
          <w:sz w:val="24"/>
          <w:szCs w:val="24"/>
          <w:lang w:val="ro-RO"/>
        </w:rPr>
        <w:t>Rubrica 10 se completează cu marca vehiculului. Modelul poate fi, de asemenea, indicat.</w:t>
      </w:r>
    </w:p>
    <w:p w14:paraId="33E2C6B9" w14:textId="6A2E8BE8" w:rsidR="006E5789" w:rsidRPr="009C4A47" w:rsidRDefault="004812A4"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w:t>
      </w:r>
      <w:r w:rsidR="006E5789" w:rsidRPr="009C4A47">
        <w:rPr>
          <w:rFonts w:ascii="PermianSerifTypeface" w:eastAsia="Calibri" w:hAnsi="PermianSerifTypeface" w:cs="Times New Roman"/>
          <w:sz w:val="24"/>
          <w:szCs w:val="24"/>
          <w:lang w:val="ro-RO"/>
        </w:rPr>
        <w:t>Rubrica 11 privind numărul de identificare al vehiculului (</w:t>
      </w:r>
      <w:proofErr w:type="spellStart"/>
      <w:r w:rsidR="006E5789" w:rsidRPr="009C4A47">
        <w:rPr>
          <w:rFonts w:ascii="PermianSerifTypeface" w:eastAsia="Calibri" w:hAnsi="PermianSerifTypeface" w:cs="Times New Roman"/>
          <w:sz w:val="24"/>
          <w:szCs w:val="24"/>
          <w:lang w:val="ro-RO"/>
        </w:rPr>
        <w:t>Vehicle</w:t>
      </w:r>
      <w:proofErr w:type="spellEnd"/>
      <w:r w:rsidR="006E5789" w:rsidRPr="009C4A47">
        <w:rPr>
          <w:rFonts w:ascii="PermianSerifTypeface" w:eastAsia="Calibri" w:hAnsi="PermianSerifTypeface" w:cs="Times New Roman"/>
          <w:sz w:val="24"/>
          <w:szCs w:val="24"/>
          <w:lang w:val="ro-RO"/>
        </w:rPr>
        <w:t xml:space="preserve"> </w:t>
      </w:r>
      <w:proofErr w:type="spellStart"/>
      <w:r w:rsidR="006E5789" w:rsidRPr="009C4A47">
        <w:rPr>
          <w:rFonts w:ascii="PermianSerifTypeface" w:eastAsia="Calibri" w:hAnsi="PermianSerifTypeface" w:cs="Times New Roman"/>
          <w:sz w:val="24"/>
          <w:szCs w:val="24"/>
          <w:lang w:val="ro-RO"/>
        </w:rPr>
        <w:t>Identification</w:t>
      </w:r>
      <w:proofErr w:type="spellEnd"/>
      <w:r w:rsidR="006E5789" w:rsidRPr="009C4A47">
        <w:rPr>
          <w:rFonts w:ascii="PermianSerifTypeface" w:eastAsia="Calibri" w:hAnsi="PermianSerifTypeface" w:cs="Times New Roman"/>
          <w:sz w:val="24"/>
          <w:szCs w:val="24"/>
          <w:lang w:val="ro-RO"/>
        </w:rPr>
        <w:t xml:space="preserve"> </w:t>
      </w:r>
      <w:proofErr w:type="spellStart"/>
      <w:r w:rsidR="006E5789" w:rsidRPr="009C4A47">
        <w:rPr>
          <w:rFonts w:ascii="PermianSerifTypeface" w:eastAsia="Calibri" w:hAnsi="PermianSerifTypeface" w:cs="Times New Roman"/>
          <w:sz w:val="24"/>
          <w:szCs w:val="24"/>
          <w:lang w:val="ro-RO"/>
        </w:rPr>
        <w:t>Number</w:t>
      </w:r>
      <w:proofErr w:type="spellEnd"/>
      <w:r w:rsidR="006E5789" w:rsidRPr="009C4A47">
        <w:rPr>
          <w:rFonts w:ascii="PermianSerifTypeface" w:eastAsia="Calibri" w:hAnsi="PermianSerifTypeface" w:cs="Times New Roman"/>
          <w:sz w:val="24"/>
          <w:szCs w:val="24"/>
          <w:lang w:val="ro-RO"/>
        </w:rPr>
        <w:t xml:space="preserve"> – VIN) se completează atunci când acesta este disponibil emitentului.</w:t>
      </w:r>
    </w:p>
    <w:p w14:paraId="1FB67126" w14:textId="1792E9B8" w:rsidR="006E5789" w:rsidRPr="009C4A47" w:rsidRDefault="004812A4"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w:t>
      </w:r>
      <w:r w:rsidR="006E5789" w:rsidRPr="009C4A47">
        <w:rPr>
          <w:rFonts w:ascii="PermianSerifTypeface" w:eastAsia="Calibri" w:hAnsi="PermianSerifTypeface" w:cs="Times New Roman"/>
          <w:sz w:val="24"/>
          <w:szCs w:val="24"/>
          <w:lang w:val="ro-RO"/>
        </w:rPr>
        <w:t>Rubrica 12 privind numărul de înmatriculare al vehiculului se completează atunci când acesta este disponibil emitentului. În cazul în care nu sunt disponibile nici numărul de înmatriculare al vehiculului, nici numărul de identificare al vehiculului, se indică, în schimb, alți identificatori ai vehiculului, cum ar fi numărul șasiului, numărul motorului sau numărul de serie.</w:t>
      </w:r>
    </w:p>
    <w:p w14:paraId="15D99D5A" w14:textId="77777777" w:rsidR="007C0FA7" w:rsidRPr="009C4A47" w:rsidRDefault="007C0FA7" w:rsidP="006E5789">
      <w:pPr>
        <w:pStyle w:val="ListParagraph"/>
        <w:tabs>
          <w:tab w:val="left" w:pos="426"/>
          <w:tab w:val="left" w:pos="567"/>
          <w:tab w:val="left" w:pos="709"/>
          <w:tab w:val="left" w:pos="851"/>
          <w:tab w:val="left" w:pos="993"/>
          <w:tab w:val="left" w:pos="1276"/>
        </w:tabs>
        <w:spacing w:after="0"/>
        <w:ind w:left="567"/>
        <w:jc w:val="center"/>
        <w:rPr>
          <w:rFonts w:ascii="PermianSerifTypeface" w:eastAsia="Calibri" w:hAnsi="PermianSerifTypeface" w:cs="Times New Roman"/>
          <w:b/>
          <w:bCs/>
          <w:sz w:val="24"/>
          <w:szCs w:val="24"/>
          <w:lang w:val="ro-RO"/>
        </w:rPr>
      </w:pPr>
    </w:p>
    <w:p w14:paraId="63083E4F" w14:textId="582B72A2" w:rsidR="009328BE" w:rsidRPr="009C4A47" w:rsidRDefault="006E5789" w:rsidP="006E5789">
      <w:pPr>
        <w:pStyle w:val="ListParagraph"/>
        <w:tabs>
          <w:tab w:val="left" w:pos="426"/>
          <w:tab w:val="left" w:pos="567"/>
          <w:tab w:val="left" w:pos="709"/>
          <w:tab w:val="left" w:pos="851"/>
          <w:tab w:val="left" w:pos="993"/>
          <w:tab w:val="left" w:pos="1276"/>
        </w:tabs>
        <w:spacing w:after="0"/>
        <w:ind w:left="567"/>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Secțiunea</w:t>
      </w:r>
      <w:r w:rsidR="009328BE" w:rsidRPr="009C4A47">
        <w:rPr>
          <w:rFonts w:ascii="PermianSerifTypeface" w:eastAsia="Calibri" w:hAnsi="PermianSerifTypeface" w:cs="Times New Roman"/>
          <w:b/>
          <w:bCs/>
          <w:sz w:val="24"/>
          <w:szCs w:val="24"/>
          <w:lang w:val="ro-RO"/>
        </w:rPr>
        <w:t xml:space="preserve"> </w:t>
      </w:r>
      <w:r w:rsidR="00060ED4" w:rsidRPr="009C4A47">
        <w:rPr>
          <w:rFonts w:ascii="PermianSerifTypeface" w:eastAsia="Calibri" w:hAnsi="PermianSerifTypeface" w:cs="Times New Roman"/>
          <w:b/>
          <w:bCs/>
          <w:sz w:val="24"/>
          <w:szCs w:val="24"/>
          <w:lang w:val="ro-RO"/>
        </w:rPr>
        <w:t>D</w:t>
      </w:r>
    </w:p>
    <w:p w14:paraId="478498E9" w14:textId="14AA443B" w:rsidR="006E5789" w:rsidRPr="009C4A47" w:rsidRDefault="006E5789" w:rsidP="006E5789">
      <w:pPr>
        <w:pStyle w:val="ListParagraph"/>
        <w:tabs>
          <w:tab w:val="left" w:pos="426"/>
          <w:tab w:val="left" w:pos="567"/>
          <w:tab w:val="left" w:pos="709"/>
          <w:tab w:val="left" w:pos="851"/>
          <w:tab w:val="left" w:pos="993"/>
          <w:tab w:val="left" w:pos="1276"/>
        </w:tabs>
        <w:spacing w:after="0"/>
        <w:ind w:left="567"/>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 Contractul (contractele) de asigurare</w:t>
      </w:r>
    </w:p>
    <w:p w14:paraId="1ECE99E2" w14:textId="77777777" w:rsidR="00C85E8E" w:rsidRPr="009C4A47" w:rsidRDefault="001B2934"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w:t>
      </w:r>
      <w:r w:rsidR="006E5789" w:rsidRPr="009C4A47">
        <w:rPr>
          <w:rFonts w:ascii="PermianSerifTypeface" w:eastAsia="Calibri" w:hAnsi="PermianSerifTypeface" w:cs="Times New Roman"/>
          <w:sz w:val="24"/>
          <w:szCs w:val="24"/>
          <w:lang w:val="ro-RO"/>
        </w:rPr>
        <w:t xml:space="preserve">Informațiile din secțiunea </w:t>
      </w:r>
      <w:r w:rsidR="00060ED4" w:rsidRPr="009C4A47">
        <w:rPr>
          <w:rFonts w:ascii="PermianSerifTypeface" w:eastAsia="Calibri" w:hAnsi="PermianSerifTypeface" w:cs="Times New Roman"/>
          <w:sz w:val="24"/>
          <w:szCs w:val="24"/>
          <w:lang w:val="ro-RO"/>
        </w:rPr>
        <w:t>D</w:t>
      </w:r>
      <w:r w:rsidR="006E5789" w:rsidRPr="009C4A47">
        <w:rPr>
          <w:rFonts w:ascii="PermianSerifTypeface" w:eastAsia="Calibri" w:hAnsi="PermianSerifTypeface" w:cs="Times New Roman"/>
          <w:sz w:val="24"/>
          <w:szCs w:val="24"/>
          <w:lang w:val="ro-RO"/>
        </w:rPr>
        <w:t xml:space="preserve"> identifică unele elemente-cheie ale contractului (contractelor)</w:t>
      </w:r>
      <w:r w:rsidR="00346F80" w:rsidRPr="009C4A47">
        <w:rPr>
          <w:rFonts w:ascii="PermianSerifTypeface" w:eastAsia="Calibri" w:hAnsi="PermianSerifTypeface" w:cs="Times New Roman"/>
          <w:sz w:val="24"/>
          <w:szCs w:val="24"/>
          <w:lang w:val="ro-RO"/>
        </w:rPr>
        <w:t xml:space="preserve"> de asigurare</w:t>
      </w:r>
      <w:r w:rsidR="006E5789" w:rsidRPr="009C4A47">
        <w:rPr>
          <w:rFonts w:ascii="PermianSerifTypeface" w:eastAsia="Calibri" w:hAnsi="PermianSerifTypeface" w:cs="Times New Roman"/>
          <w:sz w:val="24"/>
          <w:szCs w:val="24"/>
          <w:lang w:val="ro-RO"/>
        </w:rPr>
        <w:t>. Acest</w:t>
      </w:r>
      <w:r w:rsidR="006E070E" w:rsidRPr="009C4A47">
        <w:rPr>
          <w:rFonts w:ascii="PermianSerifTypeface" w:eastAsia="Calibri" w:hAnsi="PermianSerifTypeface" w:cs="Times New Roman"/>
          <w:sz w:val="24"/>
          <w:szCs w:val="24"/>
          <w:lang w:val="ro-RO"/>
        </w:rPr>
        <w:t>e</w:t>
      </w:r>
      <w:r w:rsidR="006E5789" w:rsidRPr="009C4A47">
        <w:rPr>
          <w:rFonts w:ascii="PermianSerifTypeface" w:eastAsia="Calibri" w:hAnsi="PermianSerifTypeface" w:cs="Times New Roman"/>
          <w:sz w:val="24"/>
          <w:szCs w:val="24"/>
          <w:lang w:val="ro-RO"/>
        </w:rPr>
        <w:t xml:space="preserve">a pot include mai multe contracte, dacă sunt cunoscute de către emitent. Fiecare contract </w:t>
      </w:r>
      <w:r w:rsidR="00346F80" w:rsidRPr="009C4A47">
        <w:rPr>
          <w:rFonts w:ascii="PermianSerifTypeface" w:eastAsia="Calibri" w:hAnsi="PermianSerifTypeface" w:cs="Times New Roman"/>
          <w:sz w:val="24"/>
          <w:szCs w:val="24"/>
          <w:lang w:val="ro-RO"/>
        </w:rPr>
        <w:t xml:space="preserve">de asigurare </w:t>
      </w:r>
      <w:r w:rsidR="006E5789" w:rsidRPr="009C4A47">
        <w:rPr>
          <w:rFonts w:ascii="PermianSerifTypeface" w:eastAsia="Calibri" w:hAnsi="PermianSerifTypeface" w:cs="Times New Roman"/>
          <w:sz w:val="24"/>
          <w:szCs w:val="24"/>
          <w:lang w:val="ro-RO"/>
        </w:rPr>
        <w:t xml:space="preserve">trebuie indicat pe un rând separat. În cazul în care emitentul certificatului privind istoricul daunelor nu este </w:t>
      </w:r>
      <w:r w:rsidR="00060ED4" w:rsidRPr="009C4A47">
        <w:rPr>
          <w:rFonts w:ascii="PermianSerifTypeface" w:eastAsia="Calibri" w:hAnsi="PermianSerifTypeface" w:cs="Times New Roman"/>
          <w:sz w:val="24"/>
          <w:szCs w:val="24"/>
          <w:lang w:val="ro-RO"/>
        </w:rPr>
        <w:t>un asigurător</w:t>
      </w:r>
      <w:r w:rsidRPr="009C4A47">
        <w:rPr>
          <w:rFonts w:ascii="PermianSerifTypeface" w:eastAsia="Calibri" w:hAnsi="PermianSerifTypeface" w:cs="Times New Roman"/>
          <w:sz w:val="24"/>
          <w:szCs w:val="24"/>
          <w:lang w:val="ro-RO"/>
        </w:rPr>
        <w:t xml:space="preserve"> RCA</w:t>
      </w:r>
      <w:r w:rsidR="006E5789" w:rsidRPr="009C4A47">
        <w:rPr>
          <w:rFonts w:ascii="PermianSerifTypeface" w:eastAsia="Calibri" w:hAnsi="PermianSerifTypeface" w:cs="Times New Roman"/>
          <w:sz w:val="24"/>
          <w:szCs w:val="24"/>
          <w:lang w:val="ro-RO"/>
        </w:rPr>
        <w:t>, asigurătorul relevant este inclus în lista de la rubrica 13.</w:t>
      </w:r>
      <w:r w:rsidR="00C85E8E" w:rsidRPr="00FB3FF9">
        <w:rPr>
          <w:lang w:val="pt-BR"/>
        </w:rPr>
        <w:t xml:space="preserve"> </w:t>
      </w:r>
    </w:p>
    <w:p w14:paraId="08BB1DD5" w14:textId="2B0BAAA9" w:rsidR="006E5789" w:rsidRPr="009C4A47" w:rsidRDefault="00C9450E"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Pr>
          <w:rFonts w:ascii="PermianSerifTypeface" w:eastAsia="Calibri" w:hAnsi="PermianSerifTypeface" w:cs="Times New Roman"/>
          <w:sz w:val="24"/>
          <w:szCs w:val="24"/>
          <w:lang w:val="ro-RO"/>
        </w:rPr>
        <w:t xml:space="preserve"> </w:t>
      </w:r>
      <w:r w:rsidR="00C85E8E" w:rsidRPr="00FB3FF9">
        <w:rPr>
          <w:rFonts w:ascii="PermianSerifTypeface" w:eastAsia="Calibri" w:hAnsi="PermianSerifTypeface" w:cs="Times New Roman"/>
          <w:sz w:val="24"/>
          <w:szCs w:val="24"/>
          <w:lang w:val="ro-RO"/>
        </w:rPr>
        <w:t>Pentru contractele de asigurare obligatorie de răspundere civilă auto încheiate în Republica Moldova, identificarea contractului de asigurare, prevăzut la rubrica 14, se realizează prin indicarea seriei și a numărului contractului de asigurare atribuite potrivit Sistemului informațional automatizat de stat în domeniul asigurărilor obligatorii RCA.</w:t>
      </w:r>
    </w:p>
    <w:p w14:paraId="5CE151BC" w14:textId="1B8D4E04" w:rsidR="006E5789" w:rsidRPr="009C4A47" w:rsidRDefault="00346F80"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lastRenderedPageBreak/>
        <w:t xml:space="preserve"> </w:t>
      </w:r>
      <w:r w:rsidR="006E5789" w:rsidRPr="009C4A47">
        <w:rPr>
          <w:rFonts w:ascii="PermianSerifTypeface" w:eastAsia="Calibri" w:hAnsi="PermianSerifTypeface" w:cs="Times New Roman"/>
          <w:sz w:val="24"/>
          <w:szCs w:val="24"/>
          <w:lang w:val="ro-RO"/>
        </w:rPr>
        <w:t>Data de începere înseamnă data la care începe asigurarea prevăzută în contract</w:t>
      </w:r>
      <w:r w:rsidR="00D72743" w:rsidRPr="009C4A47">
        <w:rPr>
          <w:rFonts w:ascii="PermianSerifTypeface" w:eastAsia="Calibri" w:hAnsi="PermianSerifTypeface" w:cs="Times New Roman"/>
          <w:sz w:val="24"/>
          <w:szCs w:val="24"/>
          <w:lang w:val="ro-RO"/>
        </w:rPr>
        <w:t xml:space="preserve"> (rubrica 15)</w:t>
      </w:r>
      <w:r w:rsidR="006E5789" w:rsidRPr="009C4A47">
        <w:rPr>
          <w:rFonts w:ascii="PermianSerifTypeface" w:eastAsia="Calibri" w:hAnsi="PermianSerifTypeface" w:cs="Times New Roman"/>
          <w:sz w:val="24"/>
          <w:szCs w:val="24"/>
          <w:lang w:val="ro-RO"/>
        </w:rPr>
        <w:t xml:space="preserve">. Data de încetare a contractului </w:t>
      </w:r>
      <w:r w:rsidRPr="009C4A47">
        <w:rPr>
          <w:rFonts w:ascii="PermianSerifTypeface" w:eastAsia="Calibri" w:hAnsi="PermianSerifTypeface" w:cs="Times New Roman"/>
          <w:sz w:val="24"/>
          <w:szCs w:val="24"/>
          <w:lang w:val="ro-RO"/>
        </w:rPr>
        <w:t xml:space="preserve">de asigurare </w:t>
      </w:r>
      <w:r w:rsidR="006E5789" w:rsidRPr="009C4A47">
        <w:rPr>
          <w:rFonts w:ascii="PermianSerifTypeface" w:eastAsia="Calibri" w:hAnsi="PermianSerifTypeface" w:cs="Times New Roman"/>
          <w:sz w:val="24"/>
          <w:szCs w:val="24"/>
          <w:lang w:val="ro-RO"/>
        </w:rPr>
        <w:t>înseamnă data la care vehiculul nu mai este acoperit de asigurare. În absența unei date cunoscute de încetare a contractului</w:t>
      </w:r>
      <w:r w:rsidRPr="009C4A47">
        <w:rPr>
          <w:rFonts w:ascii="PermianSerifTypeface" w:eastAsia="Calibri" w:hAnsi="PermianSerifTypeface" w:cs="Times New Roman"/>
          <w:sz w:val="24"/>
          <w:szCs w:val="24"/>
          <w:lang w:val="ro-RO"/>
        </w:rPr>
        <w:t xml:space="preserve"> de asigurare</w:t>
      </w:r>
      <w:r w:rsidR="006E5789" w:rsidRPr="009C4A47">
        <w:rPr>
          <w:rFonts w:ascii="PermianSerifTypeface" w:eastAsia="Calibri" w:hAnsi="PermianSerifTypeface" w:cs="Times New Roman"/>
          <w:sz w:val="24"/>
          <w:szCs w:val="24"/>
          <w:lang w:val="ro-RO"/>
        </w:rPr>
        <w:t>, rubrica 16 conține mențiunea „necunoscută”.</w:t>
      </w:r>
    </w:p>
    <w:p w14:paraId="7D922534" w14:textId="77777777" w:rsidR="007E2D2C" w:rsidRPr="009C4A47" w:rsidRDefault="007E2D2C" w:rsidP="006E5789">
      <w:pPr>
        <w:pStyle w:val="ListParagraph"/>
        <w:tabs>
          <w:tab w:val="left" w:pos="426"/>
          <w:tab w:val="left" w:pos="567"/>
          <w:tab w:val="left" w:pos="709"/>
          <w:tab w:val="left" w:pos="851"/>
          <w:tab w:val="left" w:pos="993"/>
          <w:tab w:val="left" w:pos="1276"/>
        </w:tabs>
        <w:spacing w:after="0"/>
        <w:ind w:left="567"/>
        <w:jc w:val="center"/>
        <w:rPr>
          <w:rFonts w:ascii="PermianSerifTypeface" w:eastAsia="Calibri" w:hAnsi="PermianSerifTypeface" w:cs="Times New Roman"/>
          <w:b/>
          <w:bCs/>
          <w:sz w:val="24"/>
          <w:szCs w:val="24"/>
          <w:lang w:val="ro-RO"/>
        </w:rPr>
      </w:pPr>
    </w:p>
    <w:p w14:paraId="3FF8AEF8" w14:textId="52217DFA" w:rsidR="009328BE" w:rsidRPr="009C4A47" w:rsidRDefault="006E5789" w:rsidP="006E5789">
      <w:pPr>
        <w:pStyle w:val="ListParagraph"/>
        <w:tabs>
          <w:tab w:val="left" w:pos="426"/>
          <w:tab w:val="left" w:pos="567"/>
          <w:tab w:val="left" w:pos="709"/>
          <w:tab w:val="left" w:pos="851"/>
          <w:tab w:val="left" w:pos="993"/>
          <w:tab w:val="left" w:pos="1276"/>
        </w:tabs>
        <w:spacing w:after="0"/>
        <w:ind w:left="567"/>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Secțiunea </w:t>
      </w:r>
      <w:r w:rsidR="00060ED4" w:rsidRPr="009C4A47">
        <w:rPr>
          <w:rFonts w:ascii="PermianSerifTypeface" w:eastAsia="Calibri" w:hAnsi="PermianSerifTypeface" w:cs="Times New Roman"/>
          <w:b/>
          <w:bCs/>
          <w:sz w:val="24"/>
          <w:szCs w:val="24"/>
          <w:lang w:val="ro-RO"/>
        </w:rPr>
        <w:t>E</w:t>
      </w:r>
    </w:p>
    <w:p w14:paraId="64820B6E" w14:textId="6224FC87" w:rsidR="006E5789" w:rsidRPr="009C4A47" w:rsidRDefault="006E5789" w:rsidP="006E5789">
      <w:pPr>
        <w:pStyle w:val="ListParagraph"/>
        <w:tabs>
          <w:tab w:val="left" w:pos="426"/>
          <w:tab w:val="left" w:pos="567"/>
          <w:tab w:val="left" w:pos="709"/>
          <w:tab w:val="left" w:pos="851"/>
          <w:tab w:val="left" w:pos="993"/>
          <w:tab w:val="left" w:pos="1276"/>
        </w:tabs>
        <w:spacing w:after="0"/>
        <w:ind w:left="567"/>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 Cereri de despăgubire</w:t>
      </w:r>
    </w:p>
    <w:p w14:paraId="6F38C426" w14:textId="62A21604" w:rsidR="006E5789" w:rsidRPr="009C4A47" w:rsidRDefault="006E5789"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La rubrica 17, emitentul indică data (datele) accidentului (accidentelor), dacă există.</w:t>
      </w:r>
    </w:p>
    <w:p w14:paraId="7767194B" w14:textId="7A2C0E36" w:rsidR="006E5789" w:rsidRPr="009C4A47" w:rsidRDefault="00346F80"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w:t>
      </w:r>
      <w:r w:rsidR="006E5789" w:rsidRPr="009C4A47">
        <w:rPr>
          <w:rFonts w:ascii="PermianSerifTypeface" w:eastAsia="Calibri" w:hAnsi="PermianSerifTypeface" w:cs="Times New Roman"/>
          <w:sz w:val="24"/>
          <w:szCs w:val="24"/>
          <w:lang w:val="ro-RO"/>
        </w:rPr>
        <w:t>La rubrica 18, emitentul indică numărul de cereri de despăgubire per accident. În cazul în care nu există cereri de despăgubire, acest lucru trebuie indicat în mod clar.</w:t>
      </w:r>
    </w:p>
    <w:p w14:paraId="246358F9" w14:textId="7C621FF8" w:rsidR="006E5789" w:rsidRPr="009C4A47" w:rsidRDefault="009F2528"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w:t>
      </w:r>
      <w:r w:rsidR="006E5789" w:rsidRPr="009C4A47">
        <w:rPr>
          <w:rFonts w:ascii="PermianSerifTypeface" w:eastAsia="Calibri" w:hAnsi="PermianSerifTypeface" w:cs="Times New Roman"/>
          <w:sz w:val="24"/>
          <w:szCs w:val="24"/>
          <w:lang w:val="ro-RO"/>
        </w:rPr>
        <w:t xml:space="preserve">La rubrica 19, emitentul indică numărul de cereri de despăgubire </w:t>
      </w:r>
      <w:r w:rsidR="001C371D" w:rsidRPr="009C4A47">
        <w:rPr>
          <w:rFonts w:ascii="PermianSerifTypeface" w:eastAsia="Calibri" w:hAnsi="PermianSerifTypeface" w:cs="Times New Roman"/>
          <w:sz w:val="24"/>
          <w:szCs w:val="24"/>
          <w:lang w:val="ro-RO"/>
        </w:rPr>
        <w:t xml:space="preserve">soluționate </w:t>
      </w:r>
      <w:r w:rsidR="006E5789" w:rsidRPr="009C4A47">
        <w:rPr>
          <w:rFonts w:ascii="PermianSerifTypeface" w:eastAsia="Calibri" w:hAnsi="PermianSerifTypeface" w:cs="Times New Roman"/>
          <w:sz w:val="24"/>
          <w:szCs w:val="24"/>
          <w:lang w:val="ro-RO"/>
        </w:rPr>
        <w:t>per accident.</w:t>
      </w:r>
    </w:p>
    <w:p w14:paraId="01A4703D" w14:textId="4B58B19A" w:rsidR="006E5789" w:rsidRPr="006B5AE3" w:rsidRDefault="00152366"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 </w:t>
      </w:r>
      <w:r w:rsidR="006E5789" w:rsidRPr="009C4A47">
        <w:rPr>
          <w:rFonts w:ascii="PermianSerifTypeface" w:eastAsia="Calibri" w:hAnsi="PermianSerifTypeface" w:cs="Times New Roman"/>
          <w:sz w:val="24"/>
          <w:szCs w:val="24"/>
          <w:lang w:val="ro-RO"/>
        </w:rPr>
        <w:t xml:space="preserve">Rubrica 20 include informații cu privire la faptul că asiguratul nu este pe deplin răspunzător pentru daunele cauzate într-un accident (și anume, rata răspunderii este mai mică de 100 %) </w:t>
      </w:r>
      <w:r w:rsidR="00970667" w:rsidRPr="009C4A47">
        <w:rPr>
          <w:rFonts w:ascii="PermianSerifTypeface" w:eastAsia="Calibri" w:hAnsi="PermianSerifTypeface" w:cs="Times New Roman"/>
          <w:sz w:val="24"/>
          <w:szCs w:val="24"/>
          <w:lang w:val="ro-RO"/>
        </w:rPr>
        <w:t xml:space="preserve">numai </w:t>
      </w:r>
      <w:r w:rsidR="006E5789" w:rsidRPr="009C4A47">
        <w:rPr>
          <w:rFonts w:ascii="PermianSerifTypeface" w:eastAsia="Calibri" w:hAnsi="PermianSerifTypeface" w:cs="Times New Roman"/>
          <w:sz w:val="24"/>
          <w:szCs w:val="24"/>
          <w:lang w:val="ro-RO"/>
        </w:rPr>
        <w:t xml:space="preserve">în cazul în care </w:t>
      </w:r>
      <w:r w:rsidR="00970667" w:rsidRPr="009C4A47">
        <w:rPr>
          <w:rFonts w:ascii="PermianSerifTypeface" w:eastAsia="Calibri" w:hAnsi="PermianSerifTypeface" w:cs="Times New Roman"/>
          <w:sz w:val="24"/>
          <w:szCs w:val="24"/>
          <w:lang w:val="ro-RO"/>
        </w:rPr>
        <w:t>emitentul</w:t>
      </w:r>
      <w:r w:rsidR="009F2528" w:rsidRPr="009C4A47">
        <w:rPr>
          <w:rFonts w:ascii="PermianSerifTypeface" w:eastAsia="Calibri" w:hAnsi="PermianSerifTypeface" w:cs="Times New Roman"/>
          <w:sz w:val="24"/>
          <w:szCs w:val="24"/>
          <w:lang w:val="ro-RO"/>
        </w:rPr>
        <w:t xml:space="preserve"> </w:t>
      </w:r>
      <w:r w:rsidR="006E5789" w:rsidRPr="009C4A47">
        <w:rPr>
          <w:rFonts w:ascii="PermianSerifTypeface" w:eastAsia="Calibri" w:hAnsi="PermianSerifTypeface" w:cs="Times New Roman"/>
          <w:sz w:val="24"/>
          <w:szCs w:val="24"/>
          <w:lang w:val="ro-RO"/>
        </w:rPr>
        <w:t>se află în posesia unor astfel de informații.</w:t>
      </w:r>
      <w:r w:rsidR="00970667" w:rsidRPr="00FB3FF9">
        <w:rPr>
          <w:lang w:val="ro-RO"/>
        </w:rPr>
        <w:t xml:space="preserve"> </w:t>
      </w:r>
      <w:r w:rsidR="00970667" w:rsidRPr="006B5AE3">
        <w:rPr>
          <w:rFonts w:ascii="PermianSerifTypeface" w:eastAsia="Calibri" w:hAnsi="PermianSerifTypeface" w:cs="Times New Roman"/>
          <w:sz w:val="24"/>
          <w:szCs w:val="24"/>
          <w:lang w:val="ro-RO"/>
        </w:rPr>
        <w:t>Lipsa informațiilor privind răspunderea comună nu se interpretează ca existența răspunderii integrale a asiguratului.</w:t>
      </w:r>
    </w:p>
    <w:p w14:paraId="1B16D1C7" w14:textId="325E7E27" w:rsidR="00E173A5" w:rsidRPr="009C4A47" w:rsidRDefault="00E173A5"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sidRPr="00FB3FF9">
        <w:rPr>
          <w:rFonts w:ascii="PermianSerifTypeface" w:eastAsia="Calibri" w:hAnsi="PermianSerifTypeface" w:cs="Times New Roman"/>
          <w:sz w:val="24"/>
          <w:szCs w:val="24"/>
          <w:lang w:val="ro-RO"/>
        </w:rPr>
        <w:t xml:space="preserve">Rândurile din secțiunile C–E ale certificatului privind istoricul daunelor sunt repetabile, în funcție de numărul vehiculelor, contractelor de asigurare și cererilor de despăgubire care urmează a fi incluse în certificat. </w:t>
      </w:r>
      <w:r w:rsidRPr="00FB3FF9">
        <w:rPr>
          <w:rFonts w:ascii="PermianSerifTypeface" w:eastAsia="Calibri" w:hAnsi="PermianSerifTypeface" w:cs="Times New Roman"/>
          <w:sz w:val="24"/>
          <w:szCs w:val="24"/>
          <w:lang w:val="it-CH"/>
        </w:rPr>
        <w:t>În cazul în care certificatul se emite pe mai multe pagini, fiecare pagină conține identificatorul unic al certificatului, precum și numărul paginii raportat la numărul total de pagini.</w:t>
      </w:r>
    </w:p>
    <w:p w14:paraId="7E68BE93" w14:textId="6ED8636F" w:rsidR="009328BE" w:rsidRPr="009C4A47" w:rsidRDefault="006E5789" w:rsidP="006E5789">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Secțiunea </w:t>
      </w:r>
      <w:r w:rsidR="00060ED4" w:rsidRPr="009C4A47">
        <w:rPr>
          <w:rFonts w:ascii="PermianSerifTypeface" w:eastAsia="Calibri" w:hAnsi="PermianSerifTypeface" w:cs="Times New Roman"/>
          <w:b/>
          <w:bCs/>
          <w:sz w:val="24"/>
          <w:szCs w:val="24"/>
          <w:lang w:val="ro-RO"/>
        </w:rPr>
        <w:t>F</w:t>
      </w:r>
    </w:p>
    <w:p w14:paraId="001A0292" w14:textId="7209D622" w:rsidR="00CF2BA6" w:rsidRPr="009C4A47" w:rsidRDefault="006E5789" w:rsidP="006E5789">
      <w:pPr>
        <w:pStyle w:val="ListParagraph"/>
        <w:tabs>
          <w:tab w:val="left" w:pos="426"/>
          <w:tab w:val="left" w:pos="567"/>
          <w:tab w:val="left" w:pos="993"/>
        </w:tabs>
        <w:spacing w:after="0"/>
        <w:ind w:left="792"/>
        <w:jc w:val="center"/>
        <w:rPr>
          <w:rFonts w:ascii="PermianSerifTypeface" w:eastAsia="Calibri" w:hAnsi="PermianSerifTypeface" w:cs="Times New Roman"/>
          <w:b/>
          <w:bCs/>
          <w:sz w:val="24"/>
          <w:szCs w:val="24"/>
          <w:lang w:val="ro-RO"/>
        </w:rPr>
      </w:pPr>
      <w:r w:rsidRPr="009C4A47">
        <w:rPr>
          <w:rFonts w:ascii="PermianSerifTypeface" w:eastAsia="Calibri" w:hAnsi="PermianSerifTypeface" w:cs="Times New Roman"/>
          <w:b/>
          <w:bCs/>
          <w:sz w:val="24"/>
          <w:szCs w:val="24"/>
          <w:lang w:val="ro-RO"/>
        </w:rPr>
        <w:t xml:space="preserve"> Alți factori relevanți</w:t>
      </w:r>
    </w:p>
    <w:p w14:paraId="29C57FAE" w14:textId="1BDB3B47" w:rsidR="006E5789" w:rsidRPr="009C4A47" w:rsidRDefault="00EA635E" w:rsidP="006E5789">
      <w:pPr>
        <w:pStyle w:val="ListParagraph"/>
        <w:numPr>
          <w:ilvl w:val="0"/>
          <w:numId w:val="11"/>
        </w:numPr>
        <w:tabs>
          <w:tab w:val="left" w:pos="426"/>
          <w:tab w:val="left" w:pos="567"/>
          <w:tab w:val="left" w:pos="709"/>
          <w:tab w:val="left" w:pos="851"/>
          <w:tab w:val="left" w:pos="993"/>
          <w:tab w:val="left" w:pos="1276"/>
        </w:tabs>
        <w:spacing w:after="0"/>
        <w:ind w:left="284" w:firstLine="283"/>
        <w:jc w:val="both"/>
        <w:rPr>
          <w:rFonts w:ascii="PermianSerifTypeface" w:eastAsia="Calibri" w:hAnsi="PermianSerifTypeface" w:cs="Times New Roman"/>
          <w:sz w:val="24"/>
          <w:szCs w:val="24"/>
          <w:lang w:val="ro-RO"/>
        </w:rPr>
      </w:pPr>
      <w:r>
        <w:rPr>
          <w:rFonts w:ascii="PermianSerifTypeface" w:eastAsia="Calibri" w:hAnsi="PermianSerifTypeface" w:cs="Times New Roman"/>
          <w:sz w:val="24"/>
          <w:szCs w:val="24"/>
          <w:lang w:val="ro-RO"/>
        </w:rPr>
        <w:t>În r</w:t>
      </w:r>
      <w:r w:rsidR="006E5789" w:rsidRPr="009C4A47">
        <w:rPr>
          <w:rFonts w:ascii="PermianSerifTypeface" w:eastAsia="Calibri" w:hAnsi="PermianSerifTypeface" w:cs="Times New Roman"/>
          <w:sz w:val="24"/>
          <w:szCs w:val="24"/>
          <w:lang w:val="ro-RO"/>
        </w:rPr>
        <w:t xml:space="preserve">ubrica 21 </w:t>
      </w:r>
      <w:r w:rsidR="007E2D2C" w:rsidRPr="009C4A47">
        <w:rPr>
          <w:rFonts w:ascii="PermianSerifTypeface" w:eastAsia="Calibri" w:hAnsi="PermianSerifTypeface" w:cs="Times New Roman"/>
          <w:sz w:val="24"/>
          <w:szCs w:val="24"/>
          <w:lang w:val="ro-RO"/>
        </w:rPr>
        <w:t xml:space="preserve"> se reflectă</w:t>
      </w:r>
      <w:r w:rsidR="006E5789" w:rsidRPr="009C4A47">
        <w:rPr>
          <w:rFonts w:ascii="PermianSerifTypeface" w:eastAsia="Calibri" w:hAnsi="PermianSerifTypeface" w:cs="Times New Roman"/>
          <w:sz w:val="24"/>
          <w:szCs w:val="24"/>
          <w:lang w:val="ro-RO"/>
        </w:rPr>
        <w:t xml:space="preserve"> orice informație aflată la dispoziția emitentului care este relevantă pentru luarea în considerare a reducerilor de prime sau a penalităților în temeiul legislației  </w:t>
      </w:r>
      <w:r w:rsidR="007E2D2C" w:rsidRPr="009C4A47">
        <w:rPr>
          <w:rFonts w:ascii="PermianSerifTypeface" w:eastAsia="Calibri" w:hAnsi="PermianSerifTypeface" w:cs="Times New Roman"/>
          <w:sz w:val="24"/>
          <w:szCs w:val="24"/>
          <w:lang w:val="ro-RO"/>
        </w:rPr>
        <w:t>și</w:t>
      </w:r>
      <w:r w:rsidR="006E5789" w:rsidRPr="009C4A47">
        <w:rPr>
          <w:rFonts w:ascii="PermianSerifTypeface" w:eastAsia="Calibri" w:hAnsi="PermianSerifTypeface" w:cs="Times New Roman"/>
          <w:sz w:val="24"/>
          <w:szCs w:val="24"/>
          <w:lang w:val="ro-RO"/>
        </w:rPr>
        <w:t xml:space="preserve"> al practicilor naționale sau al acordurilor contractuale specifice care au un impact asupra modului în care este calculată o primă. Aceasta poate include, de asemenea, informații privind conducătorii auto desemnați și dacă aceștia au cauzat accidentul.</w:t>
      </w:r>
      <w:r w:rsidR="009328BE" w:rsidRPr="009C4A47">
        <w:rPr>
          <w:rFonts w:ascii="PermianSerifTypeface" w:eastAsia="Calibri" w:hAnsi="PermianSerifTypeface" w:cs="Times New Roman"/>
          <w:sz w:val="24"/>
          <w:szCs w:val="24"/>
          <w:lang w:val="ro-RO"/>
        </w:rPr>
        <w:t>”</w:t>
      </w:r>
      <w:r w:rsidR="009F2528" w:rsidRPr="009C4A47">
        <w:rPr>
          <w:rFonts w:ascii="PermianSerifTypeface" w:eastAsia="Calibri" w:hAnsi="PermianSerifTypeface" w:cs="Times New Roman"/>
          <w:sz w:val="24"/>
          <w:szCs w:val="24"/>
          <w:lang w:val="ro-RO"/>
        </w:rPr>
        <w:t>.</w:t>
      </w:r>
    </w:p>
    <w:p w14:paraId="258DA078" w14:textId="77777777" w:rsidR="00601698" w:rsidRPr="009C4A47" w:rsidRDefault="00601698" w:rsidP="009328BE">
      <w:pPr>
        <w:tabs>
          <w:tab w:val="left" w:pos="426"/>
          <w:tab w:val="left" w:pos="567"/>
          <w:tab w:val="left" w:pos="993"/>
        </w:tabs>
        <w:spacing w:after="0"/>
        <w:jc w:val="both"/>
        <w:rPr>
          <w:rFonts w:ascii="PermianSerifTypeface" w:eastAsia="Calibri" w:hAnsi="PermianSerifTypeface" w:cs="Times New Roman"/>
          <w:sz w:val="24"/>
          <w:szCs w:val="24"/>
          <w:lang w:val="ro-RO"/>
        </w:rPr>
      </w:pPr>
    </w:p>
    <w:p w14:paraId="76722C4F" w14:textId="2E7F5AE6" w:rsidR="00A51B5A" w:rsidRPr="009C4A47" w:rsidRDefault="00A51B5A" w:rsidP="009E5A81">
      <w:pPr>
        <w:pStyle w:val="ListParagraph"/>
        <w:numPr>
          <w:ilvl w:val="0"/>
          <w:numId w:val="14"/>
        </w:numPr>
        <w:tabs>
          <w:tab w:val="left" w:pos="426"/>
          <w:tab w:val="left" w:pos="567"/>
          <w:tab w:val="left" w:pos="993"/>
        </w:tabs>
        <w:ind w:left="0" w:firstLine="142"/>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 xml:space="preserve">Prezenta hotărâre intră în vigoare  </w:t>
      </w:r>
      <w:r w:rsidR="007E2D2C" w:rsidRPr="009C4A47">
        <w:rPr>
          <w:rFonts w:ascii="PermianSerifTypeface" w:eastAsia="Calibri" w:hAnsi="PermianSerifTypeface" w:cs="Times New Roman"/>
          <w:sz w:val="24"/>
          <w:szCs w:val="24"/>
          <w:lang w:val="ro-RO"/>
        </w:rPr>
        <w:t>în termen de două luni de la</w:t>
      </w:r>
      <w:r w:rsidRPr="009C4A47">
        <w:rPr>
          <w:rFonts w:ascii="PermianSerifTypeface" w:eastAsia="Calibri" w:hAnsi="PermianSerifTypeface" w:cs="Times New Roman"/>
          <w:sz w:val="24"/>
          <w:szCs w:val="24"/>
          <w:lang w:val="ro-RO"/>
        </w:rPr>
        <w:t xml:space="preserve"> data </w:t>
      </w:r>
      <w:r w:rsidR="00404359" w:rsidRPr="009C4A47">
        <w:rPr>
          <w:rFonts w:ascii="PermianSerifTypeface" w:eastAsia="Calibri" w:hAnsi="PermianSerifTypeface" w:cs="Times New Roman"/>
          <w:sz w:val="24"/>
          <w:szCs w:val="24"/>
          <w:lang w:val="ro-RO"/>
        </w:rPr>
        <w:t>publicării în Mo</w:t>
      </w:r>
      <w:r w:rsidR="001424BB" w:rsidRPr="009C4A47">
        <w:rPr>
          <w:rFonts w:ascii="PermianSerifTypeface" w:eastAsia="Calibri" w:hAnsi="PermianSerifTypeface" w:cs="Times New Roman"/>
          <w:sz w:val="24"/>
          <w:szCs w:val="24"/>
          <w:lang w:val="ro-RO"/>
        </w:rPr>
        <w:t>nitorul Oficial al Republicii Moldova</w:t>
      </w:r>
      <w:r w:rsidR="009E5A81" w:rsidRPr="009C4A47">
        <w:rPr>
          <w:rFonts w:ascii="PermianSerifTypeface" w:eastAsia="Calibri" w:hAnsi="PermianSerifTypeface" w:cs="Times New Roman"/>
          <w:sz w:val="24"/>
          <w:szCs w:val="24"/>
          <w:lang w:val="ro-RO"/>
        </w:rPr>
        <w:t xml:space="preserve">, </w:t>
      </w:r>
      <w:r w:rsidR="009E5A81" w:rsidRPr="00FB3FF9">
        <w:rPr>
          <w:rFonts w:ascii="PermianSerifTypeface" w:eastAsia="Calibri" w:hAnsi="PermianSerifTypeface" w:cs="Times New Roman"/>
          <w:sz w:val="24"/>
          <w:szCs w:val="24"/>
          <w:lang w:val="ro-RO"/>
        </w:rPr>
        <w:t>cu excepția</w:t>
      </w:r>
      <w:r w:rsidR="0017325F" w:rsidRPr="00FB3FF9">
        <w:rPr>
          <w:rFonts w:ascii="PermianSerifTypeface" w:eastAsia="Calibri" w:hAnsi="PermianSerifTypeface" w:cs="Times New Roman"/>
          <w:sz w:val="24"/>
          <w:szCs w:val="24"/>
          <w:lang w:val="ro-RO"/>
        </w:rPr>
        <w:t xml:space="preserve"> </w:t>
      </w:r>
      <w:proofErr w:type="spellStart"/>
      <w:r w:rsidR="0042517E" w:rsidRPr="00FB3FF9">
        <w:rPr>
          <w:rFonts w:ascii="PermianSerifTypeface" w:eastAsia="Calibri" w:hAnsi="PermianSerifTypeface" w:cs="Times New Roman"/>
          <w:sz w:val="24"/>
          <w:szCs w:val="24"/>
          <w:lang w:val="ro-RO"/>
        </w:rPr>
        <w:t>sub</w:t>
      </w:r>
      <w:r w:rsidR="0017325F" w:rsidRPr="00FB3FF9">
        <w:rPr>
          <w:rFonts w:ascii="PermianSerifTypeface" w:eastAsia="Calibri" w:hAnsi="PermianSerifTypeface" w:cs="Times New Roman"/>
          <w:sz w:val="24"/>
          <w:szCs w:val="24"/>
          <w:lang w:val="ro-RO"/>
        </w:rPr>
        <w:t>pct</w:t>
      </w:r>
      <w:proofErr w:type="spellEnd"/>
      <w:r w:rsidR="0017325F" w:rsidRPr="00FB3FF9">
        <w:rPr>
          <w:rFonts w:ascii="PermianSerifTypeface" w:eastAsia="Calibri" w:hAnsi="PermianSerifTypeface" w:cs="Times New Roman"/>
          <w:sz w:val="24"/>
          <w:szCs w:val="24"/>
          <w:lang w:val="ro-RO"/>
        </w:rPr>
        <w:t>. 1.2.8.</w:t>
      </w:r>
      <w:r w:rsidR="0042517E" w:rsidRPr="00FB3FF9">
        <w:rPr>
          <w:rFonts w:ascii="PermianSerifTypeface" w:eastAsia="Calibri" w:hAnsi="PermianSerifTypeface" w:cs="Times New Roman"/>
          <w:sz w:val="24"/>
          <w:szCs w:val="24"/>
          <w:lang w:val="ro-RO"/>
        </w:rPr>
        <w:t xml:space="preserve"> în partea ce ține de</w:t>
      </w:r>
      <w:r w:rsidR="009E5A81" w:rsidRPr="00FB3FF9">
        <w:rPr>
          <w:rFonts w:ascii="PermianSerifTypeface" w:eastAsia="Calibri" w:hAnsi="PermianSerifTypeface" w:cs="Times New Roman"/>
          <w:sz w:val="24"/>
          <w:szCs w:val="24"/>
          <w:lang w:val="ro-RO"/>
        </w:rPr>
        <w:t xml:space="preserve"> completare</w:t>
      </w:r>
      <w:r w:rsidR="0042517E" w:rsidRPr="00FB3FF9">
        <w:rPr>
          <w:rFonts w:ascii="PermianSerifTypeface" w:eastAsia="Calibri" w:hAnsi="PermianSerifTypeface" w:cs="Times New Roman"/>
          <w:sz w:val="24"/>
          <w:szCs w:val="24"/>
          <w:lang w:val="ro-RO"/>
        </w:rPr>
        <w:t xml:space="preserve">a </w:t>
      </w:r>
      <w:r w:rsidR="001678DD" w:rsidRPr="006C1532">
        <w:rPr>
          <w:rFonts w:ascii="PermianSerifTypeface" w:eastAsia="Calibri" w:hAnsi="PermianSerifTypeface" w:cs="Times New Roman"/>
          <w:sz w:val="24"/>
          <w:szCs w:val="24"/>
          <w:lang w:val="ro-RO"/>
        </w:rPr>
        <w:t>rubricil</w:t>
      </w:r>
      <w:r w:rsidR="002D66B8">
        <w:rPr>
          <w:rFonts w:ascii="PermianSerifTypeface" w:eastAsia="Calibri" w:hAnsi="PermianSerifTypeface" w:cs="Times New Roman"/>
          <w:sz w:val="24"/>
          <w:szCs w:val="24"/>
          <w:lang w:val="ro-RO"/>
        </w:rPr>
        <w:t>or</w:t>
      </w:r>
      <w:r w:rsidR="009E5A81" w:rsidRPr="00FB3FF9">
        <w:rPr>
          <w:rFonts w:ascii="PermianSerifTypeface" w:eastAsia="Calibri" w:hAnsi="PermianSerifTypeface" w:cs="Times New Roman"/>
          <w:sz w:val="24"/>
          <w:szCs w:val="24"/>
          <w:lang w:val="ro-RO"/>
        </w:rPr>
        <w:t xml:space="preserve"> </w:t>
      </w:r>
      <w:r w:rsidR="001678DD" w:rsidRPr="00FB3FF9">
        <w:rPr>
          <w:rFonts w:ascii="PermianSerifTypeface" w:eastAsia="Calibri" w:hAnsi="PermianSerifTypeface" w:cs="Times New Roman"/>
          <w:sz w:val="24"/>
          <w:szCs w:val="24"/>
          <w:lang w:val="ro-RO"/>
        </w:rPr>
        <w:t>1</w:t>
      </w:r>
      <w:r w:rsidR="00165A58" w:rsidRPr="00FB3FF9">
        <w:rPr>
          <w:rFonts w:ascii="PermianSerifTypeface" w:eastAsia="Calibri" w:hAnsi="PermianSerifTypeface" w:cs="Times New Roman"/>
          <w:sz w:val="24"/>
          <w:szCs w:val="24"/>
          <w:lang w:val="ro-RO"/>
        </w:rPr>
        <w:t xml:space="preserve">8 </w:t>
      </w:r>
      <w:r w:rsidR="001678DD" w:rsidRPr="00FB3FF9">
        <w:rPr>
          <w:rFonts w:ascii="PermianSerifTypeface" w:eastAsia="Calibri" w:hAnsi="PermianSerifTypeface" w:cs="Times New Roman"/>
          <w:sz w:val="24"/>
          <w:szCs w:val="24"/>
          <w:lang w:val="ro-RO"/>
        </w:rPr>
        <w:t>-</w:t>
      </w:r>
      <w:r w:rsidR="00165A58" w:rsidRPr="00FB3FF9">
        <w:rPr>
          <w:rFonts w:ascii="PermianSerifTypeface" w:eastAsia="Calibri" w:hAnsi="PermianSerifTypeface" w:cs="Times New Roman"/>
          <w:sz w:val="24"/>
          <w:szCs w:val="24"/>
          <w:lang w:val="ro-RO"/>
        </w:rPr>
        <w:t xml:space="preserve"> </w:t>
      </w:r>
      <w:r w:rsidR="001678DD" w:rsidRPr="00FB3FF9">
        <w:rPr>
          <w:rFonts w:ascii="PermianSerifTypeface" w:eastAsia="Calibri" w:hAnsi="PermianSerifTypeface" w:cs="Times New Roman"/>
          <w:sz w:val="24"/>
          <w:szCs w:val="24"/>
          <w:lang w:val="ro-RO"/>
        </w:rPr>
        <w:t>21</w:t>
      </w:r>
      <w:r w:rsidR="009E5A81" w:rsidRPr="00FB3FF9">
        <w:rPr>
          <w:rFonts w:ascii="PermianSerifTypeface" w:eastAsia="Calibri" w:hAnsi="PermianSerifTypeface" w:cs="Times New Roman"/>
          <w:sz w:val="24"/>
          <w:szCs w:val="24"/>
          <w:lang w:val="ro-RO"/>
        </w:rPr>
        <w:t xml:space="preserve"> din modelul certificatului </w:t>
      </w:r>
      <w:r w:rsidR="0042517E" w:rsidRPr="00FB3FF9">
        <w:rPr>
          <w:rFonts w:ascii="PermianSerifTypeface" w:eastAsia="Calibri" w:hAnsi="PermianSerifTypeface" w:cs="Times New Roman"/>
          <w:sz w:val="24"/>
          <w:szCs w:val="24"/>
          <w:lang w:val="ro-RO"/>
        </w:rPr>
        <w:t xml:space="preserve">privind istoricul daunelor </w:t>
      </w:r>
      <w:r w:rsidR="009E5A81" w:rsidRPr="00FB3FF9">
        <w:rPr>
          <w:rFonts w:ascii="PermianSerifTypeface" w:eastAsia="Calibri" w:hAnsi="PermianSerifTypeface" w:cs="Times New Roman"/>
          <w:sz w:val="24"/>
          <w:szCs w:val="24"/>
          <w:lang w:val="ro-RO"/>
        </w:rPr>
        <w:t xml:space="preserve">prevăzut </w:t>
      </w:r>
      <w:bookmarkStart w:id="11" w:name="_Hlk239240198"/>
      <w:r w:rsidR="009E5A81" w:rsidRPr="00FB3FF9">
        <w:rPr>
          <w:rFonts w:ascii="PermianSerifTypeface" w:eastAsia="Calibri" w:hAnsi="PermianSerifTypeface" w:cs="Times New Roman"/>
          <w:sz w:val="24"/>
          <w:szCs w:val="24"/>
          <w:lang w:val="ro-RO"/>
        </w:rPr>
        <w:t>în anexa nr.</w:t>
      </w:r>
      <w:r w:rsidR="00EA635E">
        <w:rPr>
          <w:rFonts w:ascii="PermianSerifTypeface" w:eastAsia="Calibri" w:hAnsi="PermianSerifTypeface" w:cs="Times New Roman"/>
          <w:sz w:val="24"/>
          <w:szCs w:val="24"/>
          <w:lang w:val="ro-RO"/>
        </w:rPr>
        <w:t xml:space="preserve"> </w:t>
      </w:r>
      <w:r w:rsidR="009E5A81" w:rsidRPr="00FB3FF9">
        <w:rPr>
          <w:rFonts w:ascii="PermianSerifTypeface" w:eastAsia="Calibri" w:hAnsi="PermianSerifTypeface" w:cs="Times New Roman"/>
          <w:sz w:val="24"/>
          <w:szCs w:val="24"/>
          <w:lang w:val="ro-RO"/>
        </w:rPr>
        <w:t>2</w:t>
      </w:r>
      <w:r w:rsidR="0042517E" w:rsidRPr="00FB3FF9">
        <w:rPr>
          <w:rFonts w:ascii="PermianSerifTypeface" w:eastAsia="Calibri" w:hAnsi="PermianSerifTypeface" w:cs="Times New Roman"/>
          <w:sz w:val="24"/>
          <w:szCs w:val="24"/>
          <w:lang w:val="ro-RO"/>
        </w:rPr>
        <w:t xml:space="preserve"> partea A </w:t>
      </w:r>
      <w:r w:rsidR="0042517E" w:rsidRPr="00886577">
        <w:rPr>
          <w:rFonts w:ascii="PermianSerifTypeface" w:eastAsia="Calibri" w:hAnsi="PermianSerifTypeface" w:cs="Times New Roman"/>
          <w:sz w:val="24"/>
          <w:szCs w:val="24"/>
          <w:lang w:val="ro-RO"/>
        </w:rPr>
        <w:t xml:space="preserve">și </w:t>
      </w:r>
      <w:r w:rsidR="002D66B8">
        <w:rPr>
          <w:rFonts w:ascii="PermianSerifTypeface" w:eastAsia="Calibri" w:hAnsi="PermianSerifTypeface" w:cs="Times New Roman"/>
          <w:sz w:val="24"/>
          <w:szCs w:val="24"/>
          <w:lang w:val="ro-RO"/>
        </w:rPr>
        <w:t xml:space="preserve">a </w:t>
      </w:r>
      <w:r w:rsidR="0042517E" w:rsidRPr="00886577">
        <w:rPr>
          <w:rFonts w:ascii="PermianSerifTypeface" w:eastAsia="Calibri" w:hAnsi="PermianSerifTypeface" w:cs="Times New Roman"/>
          <w:sz w:val="24"/>
          <w:szCs w:val="24"/>
          <w:lang w:val="ro-RO"/>
        </w:rPr>
        <w:t>pct</w:t>
      </w:r>
      <w:r w:rsidR="0042517E" w:rsidRPr="00FB3FF9">
        <w:rPr>
          <w:rFonts w:ascii="PermianSerifTypeface" w:eastAsia="Calibri" w:hAnsi="PermianSerifTypeface" w:cs="Times New Roman"/>
          <w:sz w:val="24"/>
          <w:szCs w:val="24"/>
          <w:lang w:val="ro-RO"/>
        </w:rPr>
        <w:t>. 19 – 23 din anexa nr. 2 partea B</w:t>
      </w:r>
      <w:r w:rsidR="009E5A81" w:rsidRPr="00FB3FF9">
        <w:rPr>
          <w:rFonts w:ascii="PermianSerifTypeface" w:eastAsia="Calibri" w:hAnsi="PermianSerifTypeface" w:cs="Times New Roman"/>
          <w:sz w:val="24"/>
          <w:szCs w:val="24"/>
          <w:lang w:val="ro-RO"/>
        </w:rPr>
        <w:t xml:space="preserve"> </w:t>
      </w:r>
      <w:r w:rsidR="009E5A81" w:rsidRPr="009C4A47">
        <w:rPr>
          <w:rFonts w:ascii="PermianSerifTypeface" w:eastAsia="Calibri" w:hAnsi="PermianSerifTypeface" w:cs="Times New Roman"/>
          <w:sz w:val="24"/>
          <w:szCs w:val="24"/>
          <w:lang w:val="ro-RO"/>
        </w:rPr>
        <w:t>la Regulamentul privind aplicarea sistemului bonus-</w:t>
      </w:r>
      <w:proofErr w:type="spellStart"/>
      <w:r w:rsidR="009E5A81" w:rsidRPr="009C4A47">
        <w:rPr>
          <w:rFonts w:ascii="PermianSerifTypeface" w:eastAsia="Calibri" w:hAnsi="PermianSerifTypeface" w:cs="Times New Roman"/>
          <w:sz w:val="24"/>
          <w:szCs w:val="24"/>
          <w:lang w:val="ro-RO"/>
        </w:rPr>
        <w:t>malus</w:t>
      </w:r>
      <w:proofErr w:type="spellEnd"/>
      <w:r w:rsidR="009E5A81" w:rsidRPr="009C4A47">
        <w:rPr>
          <w:rFonts w:ascii="PermianSerifTypeface" w:eastAsia="Calibri" w:hAnsi="PermianSerifTypeface" w:cs="Times New Roman"/>
          <w:sz w:val="24"/>
          <w:szCs w:val="24"/>
          <w:lang w:val="ro-RO"/>
        </w:rPr>
        <w:t xml:space="preserve"> la asigurarea obligatorie de </w:t>
      </w:r>
      <w:r w:rsidR="009E5A81" w:rsidRPr="009C4A47">
        <w:rPr>
          <w:rFonts w:ascii="PermianSerifTypeface" w:eastAsia="Calibri" w:hAnsi="PermianSerifTypeface" w:cs="Times New Roman"/>
          <w:sz w:val="24"/>
          <w:szCs w:val="24"/>
          <w:lang w:val="ro-RO"/>
        </w:rPr>
        <w:lastRenderedPageBreak/>
        <w:t>răspundere civilă pentru pagube produse de autovehicule</w:t>
      </w:r>
      <w:bookmarkEnd w:id="11"/>
      <w:r w:rsidR="009E5A81" w:rsidRPr="00FB3FF9">
        <w:rPr>
          <w:rFonts w:ascii="PermianSerifTypeface" w:eastAsia="Calibri" w:hAnsi="PermianSerifTypeface" w:cs="Times New Roman"/>
          <w:sz w:val="24"/>
          <w:szCs w:val="24"/>
          <w:lang w:val="ro-RO"/>
        </w:rPr>
        <w:t>, care intră în vigoare la 1 ianuarie 2028</w:t>
      </w:r>
      <w:r w:rsidRPr="009C4A47">
        <w:rPr>
          <w:rFonts w:ascii="PermianSerifTypeface" w:eastAsia="Calibri" w:hAnsi="PermianSerifTypeface" w:cs="Times New Roman"/>
          <w:sz w:val="24"/>
          <w:szCs w:val="24"/>
          <w:lang w:val="ro-RO"/>
        </w:rPr>
        <w:t>.</w:t>
      </w:r>
    </w:p>
    <w:p w14:paraId="64536176" w14:textId="66CEF7A1" w:rsidR="00DD6930" w:rsidRPr="009C4A47" w:rsidRDefault="00DD6930" w:rsidP="009E5A81">
      <w:pPr>
        <w:pStyle w:val="ListParagraph"/>
        <w:numPr>
          <w:ilvl w:val="0"/>
          <w:numId w:val="14"/>
        </w:numPr>
        <w:tabs>
          <w:tab w:val="left" w:pos="426"/>
          <w:tab w:val="left" w:pos="567"/>
          <w:tab w:val="left" w:pos="993"/>
        </w:tabs>
        <w:ind w:left="0" w:firstLine="142"/>
        <w:jc w:val="both"/>
        <w:rPr>
          <w:rFonts w:ascii="PermianSerifTypeface" w:eastAsia="Calibri" w:hAnsi="PermianSerifTypeface" w:cs="Times New Roman"/>
          <w:sz w:val="24"/>
          <w:szCs w:val="24"/>
          <w:lang w:val="ro-RO"/>
        </w:rPr>
      </w:pPr>
      <w:r w:rsidRPr="009C4A47">
        <w:rPr>
          <w:rFonts w:ascii="PermianSerifTypeface" w:eastAsia="Calibri" w:hAnsi="PermianSerifTypeface" w:cs="Times New Roman"/>
          <w:sz w:val="24"/>
          <w:szCs w:val="24"/>
          <w:lang w:val="ro-RO"/>
        </w:rPr>
        <w:t>Punctele 18</w:t>
      </w:r>
      <w:r w:rsidR="00EA635E">
        <w:rPr>
          <w:rFonts w:ascii="PermianSerifTypeface" w:eastAsia="Calibri" w:hAnsi="PermianSerifTypeface" w:cs="Times New Roman"/>
          <w:sz w:val="24"/>
          <w:szCs w:val="24"/>
          <w:lang w:val="ro-RO"/>
        </w:rPr>
        <w:t xml:space="preserve"> și</w:t>
      </w:r>
      <w:r w:rsidR="00633903" w:rsidRPr="009C4A47">
        <w:rPr>
          <w:rFonts w:ascii="PermianSerifTypeface" w:eastAsia="Calibri" w:hAnsi="PermianSerifTypeface" w:cs="Times New Roman"/>
          <w:sz w:val="24"/>
          <w:szCs w:val="24"/>
          <w:lang w:val="ro-RO"/>
        </w:rPr>
        <w:t xml:space="preserve"> 20</w:t>
      </w:r>
      <w:r w:rsidR="00EA635E">
        <w:rPr>
          <w:rFonts w:ascii="PermianSerifTypeface" w:eastAsia="Calibri" w:hAnsi="PermianSerifTypeface" w:cs="Times New Roman"/>
          <w:sz w:val="24"/>
          <w:szCs w:val="24"/>
          <w:lang w:val="ro-RO"/>
        </w:rPr>
        <w:t>, precum</w:t>
      </w:r>
      <w:r w:rsidR="00633903" w:rsidRPr="009C4A47">
        <w:rPr>
          <w:rFonts w:ascii="PermianSerifTypeface" w:eastAsia="Calibri" w:hAnsi="PermianSerifTypeface" w:cs="Times New Roman"/>
          <w:sz w:val="24"/>
          <w:szCs w:val="24"/>
          <w:lang w:val="ro-RO"/>
        </w:rPr>
        <w:t xml:space="preserve"> </w:t>
      </w:r>
      <w:r w:rsidRPr="009C4A47">
        <w:rPr>
          <w:rFonts w:ascii="PermianSerifTypeface" w:eastAsia="Calibri" w:hAnsi="PermianSerifTypeface" w:cs="Times New Roman"/>
          <w:sz w:val="24"/>
          <w:szCs w:val="24"/>
          <w:lang w:val="ro-RO"/>
        </w:rPr>
        <w:t xml:space="preserve">și </w:t>
      </w:r>
      <w:r w:rsidRPr="00FB3FF9">
        <w:rPr>
          <w:rFonts w:ascii="PermianSerifTypeface" w:eastAsia="Calibri" w:hAnsi="PermianSerifTypeface" w:cs="Times New Roman"/>
          <w:sz w:val="24"/>
          <w:szCs w:val="24"/>
          <w:lang w:val="ro-RO"/>
        </w:rPr>
        <w:t xml:space="preserve">anexa nr. 2 </w:t>
      </w:r>
      <w:r w:rsidRPr="009C4A47">
        <w:rPr>
          <w:rFonts w:ascii="PermianSerifTypeface" w:eastAsia="Calibri" w:hAnsi="PermianSerifTypeface" w:cs="Times New Roman"/>
          <w:sz w:val="24"/>
          <w:szCs w:val="24"/>
          <w:lang w:val="ro-RO"/>
        </w:rPr>
        <w:t>la Regulamentul privind aplicarea sistemului bonus-</w:t>
      </w:r>
      <w:proofErr w:type="spellStart"/>
      <w:r w:rsidRPr="009C4A47">
        <w:rPr>
          <w:rFonts w:ascii="PermianSerifTypeface" w:eastAsia="Calibri" w:hAnsi="PermianSerifTypeface" w:cs="Times New Roman"/>
          <w:sz w:val="24"/>
          <w:szCs w:val="24"/>
          <w:lang w:val="ro-RO"/>
        </w:rPr>
        <w:t>malus</w:t>
      </w:r>
      <w:proofErr w:type="spellEnd"/>
      <w:r w:rsidRPr="009C4A47">
        <w:rPr>
          <w:rFonts w:ascii="PermianSerifTypeface" w:eastAsia="Calibri" w:hAnsi="PermianSerifTypeface" w:cs="Times New Roman"/>
          <w:sz w:val="24"/>
          <w:szCs w:val="24"/>
          <w:lang w:val="ro-RO"/>
        </w:rPr>
        <w:t xml:space="preserve"> la asigurarea obligatorie de răspundere civilă pentru pagube produse de autovehicule se abrogă la data aderării Republicii Moldova la Uniunea Europeană.</w:t>
      </w:r>
    </w:p>
    <w:p w14:paraId="384A1179" w14:textId="77777777" w:rsidR="00A255C2" w:rsidRDefault="00A255C2" w:rsidP="00EE3054">
      <w:pPr>
        <w:tabs>
          <w:tab w:val="left" w:pos="426"/>
          <w:tab w:val="left" w:pos="567"/>
          <w:tab w:val="left" w:pos="993"/>
          <w:tab w:val="left" w:pos="4536"/>
          <w:tab w:val="center" w:pos="4749"/>
          <w:tab w:val="right" w:pos="9498"/>
        </w:tabs>
        <w:spacing w:after="0" w:line="276" w:lineRule="auto"/>
        <w:jc w:val="right"/>
        <w:rPr>
          <w:rFonts w:ascii="PermianSerifTypeface" w:eastAsia="Calibri" w:hAnsi="PermianSerifTypeface" w:cs="Times New Roman"/>
          <w:b/>
          <w:sz w:val="24"/>
          <w:szCs w:val="24"/>
          <w:lang w:val="ro-RO"/>
        </w:rPr>
      </w:pPr>
    </w:p>
    <w:p w14:paraId="1A9FF71C" w14:textId="77777777" w:rsidR="00A255C2" w:rsidRDefault="00A255C2" w:rsidP="00A51B5A">
      <w:pPr>
        <w:tabs>
          <w:tab w:val="left" w:pos="426"/>
          <w:tab w:val="left" w:pos="567"/>
          <w:tab w:val="left" w:pos="993"/>
          <w:tab w:val="left" w:pos="4536"/>
          <w:tab w:val="center" w:pos="4749"/>
          <w:tab w:val="right" w:pos="9498"/>
        </w:tabs>
        <w:spacing w:after="0" w:line="240" w:lineRule="auto"/>
        <w:jc w:val="right"/>
        <w:rPr>
          <w:rFonts w:ascii="PermianSerifTypeface" w:eastAsia="Calibri" w:hAnsi="PermianSerifTypeface" w:cs="Times New Roman"/>
          <w:b/>
          <w:sz w:val="24"/>
          <w:szCs w:val="24"/>
          <w:lang w:val="ro-RO"/>
        </w:rPr>
      </w:pPr>
    </w:p>
    <w:bookmarkEnd w:id="9"/>
    <w:p w14:paraId="2FB639A2" w14:textId="77777777" w:rsidR="00F3009D" w:rsidRPr="00537283" w:rsidRDefault="00F3009D">
      <w:pPr>
        <w:rPr>
          <w:lang w:val="ro-RO"/>
        </w:rPr>
      </w:pPr>
    </w:p>
    <w:sectPr w:rsidR="00F3009D" w:rsidRPr="00537283" w:rsidSect="00523AC4">
      <w:footerReference w:type="default" r:id="rId12"/>
      <w:pgSz w:w="11906" w:h="16838"/>
      <w:pgMar w:top="1276" w:right="1274" w:bottom="56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8D137" w14:textId="77777777" w:rsidR="0006239C" w:rsidRDefault="0006239C" w:rsidP="00A51B5A">
      <w:pPr>
        <w:spacing w:after="0" w:line="240" w:lineRule="auto"/>
      </w:pPr>
      <w:r>
        <w:separator/>
      </w:r>
    </w:p>
  </w:endnote>
  <w:endnote w:type="continuationSeparator" w:id="0">
    <w:p w14:paraId="38706AF8" w14:textId="77777777" w:rsidR="0006239C" w:rsidRDefault="0006239C" w:rsidP="00A51B5A">
      <w:pPr>
        <w:spacing w:after="0" w:line="240" w:lineRule="auto"/>
      </w:pPr>
      <w:r>
        <w:continuationSeparator/>
      </w:r>
    </w:p>
  </w:endnote>
  <w:endnote w:type="continuationNotice" w:id="1">
    <w:p w14:paraId="49B55D24" w14:textId="77777777" w:rsidR="0006239C" w:rsidRDefault="000623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ermianSerifTypeface">
    <w:panose1 w:val="02000000000000000000"/>
    <w:charset w:val="CC"/>
    <w:family w:val="auto"/>
    <w:pitch w:val="variable"/>
    <w:sig w:usb0="A000022F" w:usb1="4000A46A" w:usb2="00000000" w:usb3="00000000" w:csb0="00000007"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9931"/>
      <w:docPartObj>
        <w:docPartGallery w:val="Page Numbers (Bottom of Page)"/>
        <w:docPartUnique/>
      </w:docPartObj>
    </w:sdtPr>
    <w:sdtEndPr>
      <w:rPr>
        <w:noProof/>
      </w:rPr>
    </w:sdtEndPr>
    <w:sdtContent>
      <w:p w14:paraId="6C826BB6" w14:textId="709BBA5E" w:rsidR="00043EA3" w:rsidRDefault="00043E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8BCD01" w14:textId="77777777" w:rsidR="00043EA3" w:rsidRDefault="00043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A4759" w14:textId="77777777" w:rsidR="0006239C" w:rsidRDefault="0006239C" w:rsidP="00A51B5A">
      <w:pPr>
        <w:spacing w:after="0" w:line="240" w:lineRule="auto"/>
      </w:pPr>
      <w:r>
        <w:separator/>
      </w:r>
    </w:p>
  </w:footnote>
  <w:footnote w:type="continuationSeparator" w:id="0">
    <w:p w14:paraId="7CE4B285" w14:textId="77777777" w:rsidR="0006239C" w:rsidRDefault="0006239C" w:rsidP="00A51B5A">
      <w:pPr>
        <w:spacing w:after="0" w:line="240" w:lineRule="auto"/>
      </w:pPr>
      <w:r>
        <w:continuationSeparator/>
      </w:r>
    </w:p>
  </w:footnote>
  <w:footnote w:type="continuationNotice" w:id="1">
    <w:p w14:paraId="0B5CDAFC" w14:textId="77777777" w:rsidR="0006239C" w:rsidRDefault="0006239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C3F"/>
    <w:multiLevelType w:val="multilevel"/>
    <w:tmpl w:val="5CF2482C"/>
    <w:lvl w:ilvl="0">
      <w:start w:val="1"/>
      <w:numFmt w:val="decimal"/>
      <w:lvlText w:val="%1"/>
      <w:lvlJc w:val="left"/>
      <w:pPr>
        <w:ind w:left="420" w:hanging="420"/>
      </w:pPr>
      <w:rPr>
        <w:rFonts w:eastAsia="Times New Roman" w:cs="Arial" w:hint="default"/>
      </w:rPr>
    </w:lvl>
    <w:lvl w:ilvl="1">
      <w:start w:val="1"/>
      <w:numFmt w:val="decimal"/>
      <w:lvlText w:val="%1.%2"/>
      <w:lvlJc w:val="left"/>
      <w:pPr>
        <w:ind w:left="1080" w:hanging="720"/>
      </w:pPr>
      <w:rPr>
        <w:rFonts w:eastAsia="Times New Roman" w:cs="Arial" w:hint="default"/>
      </w:rPr>
    </w:lvl>
    <w:lvl w:ilvl="2">
      <w:start w:val="1"/>
      <w:numFmt w:val="decimal"/>
      <w:lvlText w:val="%1.%2.%3"/>
      <w:lvlJc w:val="left"/>
      <w:pPr>
        <w:ind w:left="1440" w:hanging="720"/>
      </w:pPr>
      <w:rPr>
        <w:rFonts w:eastAsia="Times New Roman" w:cs="Arial" w:hint="default"/>
      </w:rPr>
    </w:lvl>
    <w:lvl w:ilvl="3">
      <w:start w:val="1"/>
      <w:numFmt w:val="decimal"/>
      <w:lvlText w:val="%1.%2.%3.%4"/>
      <w:lvlJc w:val="left"/>
      <w:pPr>
        <w:ind w:left="2160" w:hanging="1080"/>
      </w:pPr>
      <w:rPr>
        <w:rFonts w:eastAsia="Times New Roman" w:cs="Arial" w:hint="default"/>
      </w:rPr>
    </w:lvl>
    <w:lvl w:ilvl="4">
      <w:start w:val="1"/>
      <w:numFmt w:val="decimal"/>
      <w:lvlText w:val="%1.%2.%3.%4.%5"/>
      <w:lvlJc w:val="left"/>
      <w:pPr>
        <w:ind w:left="2880" w:hanging="1440"/>
      </w:pPr>
      <w:rPr>
        <w:rFonts w:eastAsia="Times New Roman" w:cs="Arial" w:hint="default"/>
      </w:rPr>
    </w:lvl>
    <w:lvl w:ilvl="5">
      <w:start w:val="1"/>
      <w:numFmt w:val="decimal"/>
      <w:lvlText w:val="%1.%2.%3.%4.%5.%6"/>
      <w:lvlJc w:val="left"/>
      <w:pPr>
        <w:ind w:left="3240" w:hanging="1440"/>
      </w:pPr>
      <w:rPr>
        <w:rFonts w:eastAsia="Times New Roman" w:cs="Arial" w:hint="default"/>
      </w:rPr>
    </w:lvl>
    <w:lvl w:ilvl="6">
      <w:start w:val="1"/>
      <w:numFmt w:val="decimal"/>
      <w:lvlText w:val="%1.%2.%3.%4.%5.%6.%7"/>
      <w:lvlJc w:val="left"/>
      <w:pPr>
        <w:ind w:left="3960" w:hanging="1800"/>
      </w:pPr>
      <w:rPr>
        <w:rFonts w:eastAsia="Times New Roman" w:cs="Arial" w:hint="default"/>
      </w:rPr>
    </w:lvl>
    <w:lvl w:ilvl="7">
      <w:start w:val="1"/>
      <w:numFmt w:val="decimal"/>
      <w:lvlText w:val="%1.%2.%3.%4.%5.%6.%7.%8"/>
      <w:lvlJc w:val="left"/>
      <w:pPr>
        <w:ind w:left="4680" w:hanging="2160"/>
      </w:pPr>
      <w:rPr>
        <w:rFonts w:eastAsia="Times New Roman" w:cs="Arial" w:hint="default"/>
      </w:rPr>
    </w:lvl>
    <w:lvl w:ilvl="8">
      <w:start w:val="1"/>
      <w:numFmt w:val="decimal"/>
      <w:lvlText w:val="%1.%2.%3.%4.%5.%6.%7.%8.%9"/>
      <w:lvlJc w:val="left"/>
      <w:pPr>
        <w:ind w:left="5040" w:hanging="2160"/>
      </w:pPr>
      <w:rPr>
        <w:rFonts w:eastAsia="Times New Roman" w:cs="Arial" w:hint="default"/>
      </w:rPr>
    </w:lvl>
  </w:abstractNum>
  <w:abstractNum w:abstractNumId="1" w15:restartNumberingAfterBreak="0">
    <w:nsid w:val="056E6B4F"/>
    <w:multiLevelType w:val="multilevel"/>
    <w:tmpl w:val="0818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B17163"/>
    <w:multiLevelType w:val="multilevel"/>
    <w:tmpl w:val="863C2000"/>
    <w:lvl w:ilvl="0">
      <w:start w:val="1"/>
      <w:numFmt w:val="decimal"/>
      <w:lvlText w:val="%1"/>
      <w:lvlJc w:val="left"/>
      <w:pPr>
        <w:ind w:left="360" w:hanging="360"/>
      </w:pPr>
      <w:rPr>
        <w:rFonts w:eastAsia="Times New Roman" w:cs="Arial" w:hint="default"/>
      </w:rPr>
    </w:lvl>
    <w:lvl w:ilvl="1">
      <w:start w:val="1"/>
      <w:numFmt w:val="decimal"/>
      <w:lvlText w:val="%1.%2"/>
      <w:lvlJc w:val="left"/>
      <w:pPr>
        <w:ind w:left="2160" w:hanging="720"/>
      </w:pPr>
      <w:rPr>
        <w:rFonts w:eastAsia="Times New Roman" w:cs="Arial" w:hint="default"/>
      </w:rPr>
    </w:lvl>
    <w:lvl w:ilvl="2">
      <w:start w:val="1"/>
      <w:numFmt w:val="decimal"/>
      <w:lvlText w:val="%1.%2.%3"/>
      <w:lvlJc w:val="left"/>
      <w:pPr>
        <w:ind w:left="1004" w:hanging="720"/>
      </w:pPr>
      <w:rPr>
        <w:rFonts w:eastAsia="Times New Roman" w:cs="Arial" w:hint="default"/>
      </w:rPr>
    </w:lvl>
    <w:lvl w:ilvl="3">
      <w:start w:val="1"/>
      <w:numFmt w:val="decimal"/>
      <w:lvlText w:val="%1.%2.%3.%4"/>
      <w:lvlJc w:val="left"/>
      <w:pPr>
        <w:ind w:left="5400" w:hanging="1080"/>
      </w:pPr>
      <w:rPr>
        <w:rFonts w:eastAsia="Times New Roman" w:cs="Arial" w:hint="default"/>
      </w:rPr>
    </w:lvl>
    <w:lvl w:ilvl="4">
      <w:start w:val="1"/>
      <w:numFmt w:val="decimal"/>
      <w:lvlText w:val="%1.%2.%3.%4.%5"/>
      <w:lvlJc w:val="left"/>
      <w:pPr>
        <w:ind w:left="7200" w:hanging="1440"/>
      </w:pPr>
      <w:rPr>
        <w:rFonts w:eastAsia="Times New Roman" w:cs="Arial" w:hint="default"/>
      </w:rPr>
    </w:lvl>
    <w:lvl w:ilvl="5">
      <w:start w:val="1"/>
      <w:numFmt w:val="decimal"/>
      <w:lvlText w:val="%1.%2.%3.%4.%5.%6"/>
      <w:lvlJc w:val="left"/>
      <w:pPr>
        <w:ind w:left="8640" w:hanging="1440"/>
      </w:pPr>
      <w:rPr>
        <w:rFonts w:eastAsia="Times New Roman" w:cs="Arial" w:hint="default"/>
      </w:rPr>
    </w:lvl>
    <w:lvl w:ilvl="6">
      <w:start w:val="1"/>
      <w:numFmt w:val="decimal"/>
      <w:lvlText w:val="%1.%2.%3.%4.%5.%6.%7"/>
      <w:lvlJc w:val="left"/>
      <w:pPr>
        <w:ind w:left="10440" w:hanging="1800"/>
      </w:pPr>
      <w:rPr>
        <w:rFonts w:eastAsia="Times New Roman" w:cs="Arial" w:hint="default"/>
      </w:rPr>
    </w:lvl>
    <w:lvl w:ilvl="7">
      <w:start w:val="1"/>
      <w:numFmt w:val="decimal"/>
      <w:lvlText w:val="%1.%2.%3.%4.%5.%6.%7.%8"/>
      <w:lvlJc w:val="left"/>
      <w:pPr>
        <w:ind w:left="12240" w:hanging="2160"/>
      </w:pPr>
      <w:rPr>
        <w:rFonts w:eastAsia="Times New Roman" w:cs="Arial" w:hint="default"/>
      </w:rPr>
    </w:lvl>
    <w:lvl w:ilvl="8">
      <w:start w:val="1"/>
      <w:numFmt w:val="decimal"/>
      <w:lvlText w:val="%1.%2.%3.%4.%5.%6.%7.%8.%9"/>
      <w:lvlJc w:val="left"/>
      <w:pPr>
        <w:ind w:left="13680" w:hanging="2160"/>
      </w:pPr>
      <w:rPr>
        <w:rFonts w:eastAsia="Times New Roman" w:cs="Arial" w:hint="default"/>
      </w:rPr>
    </w:lvl>
  </w:abstractNum>
  <w:abstractNum w:abstractNumId="3" w15:restartNumberingAfterBreak="0">
    <w:nsid w:val="10786C5A"/>
    <w:multiLevelType w:val="hybridMultilevel"/>
    <w:tmpl w:val="90A2256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ABD033A"/>
    <w:multiLevelType w:val="hybridMultilevel"/>
    <w:tmpl w:val="44CEE234"/>
    <w:lvl w:ilvl="0" w:tplc="60B0A5D4">
      <w:start w:val="2"/>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0EC305F"/>
    <w:multiLevelType w:val="multilevel"/>
    <w:tmpl w:val="DBA4D206"/>
    <w:lvl w:ilvl="0">
      <w:start w:val="1"/>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4755E41"/>
    <w:multiLevelType w:val="hybridMultilevel"/>
    <w:tmpl w:val="F0EAF64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4F16A4F"/>
    <w:multiLevelType w:val="hybridMultilevel"/>
    <w:tmpl w:val="81E830C2"/>
    <w:lvl w:ilvl="0" w:tplc="04180015">
      <w:start w:val="8"/>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6470416"/>
    <w:multiLevelType w:val="hybridMultilevel"/>
    <w:tmpl w:val="ECFACBC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DF76606"/>
    <w:multiLevelType w:val="hybridMultilevel"/>
    <w:tmpl w:val="0A48C41E"/>
    <w:lvl w:ilvl="0" w:tplc="35823F9E">
      <w:start w:val="2"/>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3FD0727"/>
    <w:multiLevelType w:val="hybridMultilevel"/>
    <w:tmpl w:val="4140C910"/>
    <w:lvl w:ilvl="0" w:tplc="0818000F">
      <w:start w:val="1"/>
      <w:numFmt w:val="decimal"/>
      <w:lvlText w:val="%1."/>
      <w:lvlJc w:val="left"/>
      <w:pPr>
        <w:ind w:left="1080" w:hanging="360"/>
      </w:pPr>
    </w:lvl>
    <w:lvl w:ilvl="1" w:tplc="08180019">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1" w15:restartNumberingAfterBreak="0">
    <w:nsid w:val="4C910EA4"/>
    <w:multiLevelType w:val="multilevel"/>
    <w:tmpl w:val="DD8035C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33F5ED4"/>
    <w:multiLevelType w:val="multilevel"/>
    <w:tmpl w:val="417ED0D2"/>
    <w:lvl w:ilvl="0">
      <w:start w:val="1"/>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6357BB9"/>
    <w:multiLevelType w:val="multilevel"/>
    <w:tmpl w:val="793C695E"/>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5C200817"/>
    <w:multiLevelType w:val="multilevel"/>
    <w:tmpl w:val="5582B030"/>
    <w:lvl w:ilvl="0">
      <w:start w:val="1"/>
      <w:numFmt w:val="decimal"/>
      <w:lvlText w:val="%1."/>
      <w:lvlJc w:val="left"/>
      <w:pPr>
        <w:ind w:left="3904" w:hanging="360"/>
      </w:pPr>
      <w:rPr>
        <w:rFonts w:hint="default"/>
      </w:rPr>
    </w:lvl>
    <w:lvl w:ilvl="1">
      <w:start w:val="1"/>
      <w:numFmt w:val="decimal"/>
      <w:isLgl/>
      <w:lvlText w:val="%1.%2."/>
      <w:lvlJc w:val="left"/>
      <w:pPr>
        <w:ind w:left="1512" w:hanging="72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2232" w:hanging="1440"/>
      </w:pPr>
      <w:rPr>
        <w:rFonts w:hint="default"/>
      </w:rPr>
    </w:lvl>
    <w:lvl w:ilvl="5">
      <w:start w:val="1"/>
      <w:numFmt w:val="decimal"/>
      <w:isLgl/>
      <w:lvlText w:val="%1.%2.%3.%4.%5.%6."/>
      <w:lvlJc w:val="left"/>
      <w:pPr>
        <w:ind w:left="2232" w:hanging="1440"/>
      </w:pPr>
      <w:rPr>
        <w:rFonts w:hint="default"/>
      </w:rPr>
    </w:lvl>
    <w:lvl w:ilvl="6">
      <w:start w:val="1"/>
      <w:numFmt w:val="decimal"/>
      <w:isLgl/>
      <w:lvlText w:val="%1.%2.%3.%4.%5.%6.%7."/>
      <w:lvlJc w:val="left"/>
      <w:pPr>
        <w:ind w:left="2592" w:hanging="1800"/>
      </w:pPr>
      <w:rPr>
        <w:rFonts w:hint="default"/>
      </w:rPr>
    </w:lvl>
    <w:lvl w:ilvl="7">
      <w:start w:val="1"/>
      <w:numFmt w:val="decimal"/>
      <w:isLgl/>
      <w:lvlText w:val="%1.%2.%3.%4.%5.%6.%7.%8."/>
      <w:lvlJc w:val="left"/>
      <w:pPr>
        <w:ind w:left="2952" w:hanging="2160"/>
      </w:pPr>
      <w:rPr>
        <w:rFonts w:hint="default"/>
      </w:rPr>
    </w:lvl>
    <w:lvl w:ilvl="8">
      <w:start w:val="1"/>
      <w:numFmt w:val="decimal"/>
      <w:isLgl/>
      <w:lvlText w:val="%1.%2.%3.%4.%5.%6.%7.%8.%9."/>
      <w:lvlJc w:val="left"/>
      <w:pPr>
        <w:ind w:left="2952" w:hanging="2160"/>
      </w:pPr>
      <w:rPr>
        <w:rFonts w:hint="default"/>
      </w:rPr>
    </w:lvl>
  </w:abstractNum>
  <w:abstractNum w:abstractNumId="15" w15:restartNumberingAfterBreak="0">
    <w:nsid w:val="65CF74F3"/>
    <w:multiLevelType w:val="hybridMultilevel"/>
    <w:tmpl w:val="8D043952"/>
    <w:lvl w:ilvl="0" w:tplc="04180015">
      <w:start w:val="8"/>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FE410C5"/>
    <w:multiLevelType w:val="multilevel"/>
    <w:tmpl w:val="0818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78092862">
    <w:abstractNumId w:val="1"/>
  </w:num>
  <w:num w:numId="2" w16cid:durableId="1688487058">
    <w:abstractNumId w:val="13"/>
  </w:num>
  <w:num w:numId="3" w16cid:durableId="811871599">
    <w:abstractNumId w:val="11"/>
  </w:num>
  <w:num w:numId="4" w16cid:durableId="1328901499">
    <w:abstractNumId w:val="10"/>
  </w:num>
  <w:num w:numId="5" w16cid:durableId="644621441">
    <w:abstractNumId w:val="0"/>
  </w:num>
  <w:num w:numId="6" w16cid:durableId="2107580009">
    <w:abstractNumId w:val="2"/>
  </w:num>
  <w:num w:numId="7" w16cid:durableId="1733189848">
    <w:abstractNumId w:val="5"/>
  </w:num>
  <w:num w:numId="8" w16cid:durableId="608127488">
    <w:abstractNumId w:val="12"/>
  </w:num>
  <w:num w:numId="9" w16cid:durableId="2066639691">
    <w:abstractNumId w:val="6"/>
  </w:num>
  <w:num w:numId="10" w16cid:durableId="1583294207">
    <w:abstractNumId w:val="3"/>
  </w:num>
  <w:num w:numId="11" w16cid:durableId="1859074092">
    <w:abstractNumId w:val="14"/>
  </w:num>
  <w:num w:numId="12" w16cid:durableId="638337239">
    <w:abstractNumId w:val="7"/>
  </w:num>
  <w:num w:numId="13" w16cid:durableId="1241134137">
    <w:abstractNumId w:val="4"/>
  </w:num>
  <w:num w:numId="14" w16cid:durableId="2123108660">
    <w:abstractNumId w:val="9"/>
  </w:num>
  <w:num w:numId="15" w16cid:durableId="77949315">
    <w:abstractNumId w:val="16"/>
  </w:num>
  <w:num w:numId="16" w16cid:durableId="1446579396">
    <w:abstractNumId w:val="8"/>
  </w:num>
  <w:num w:numId="17" w16cid:durableId="3142597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C93"/>
    <w:rsid w:val="00005778"/>
    <w:rsid w:val="000142A2"/>
    <w:rsid w:val="00014F25"/>
    <w:rsid w:val="00021526"/>
    <w:rsid w:val="00026ED6"/>
    <w:rsid w:val="000328DE"/>
    <w:rsid w:val="00033072"/>
    <w:rsid w:val="00036026"/>
    <w:rsid w:val="00043EA3"/>
    <w:rsid w:val="00060ED4"/>
    <w:rsid w:val="0006239C"/>
    <w:rsid w:val="000637F6"/>
    <w:rsid w:val="00074D6F"/>
    <w:rsid w:val="00087A76"/>
    <w:rsid w:val="00087D8C"/>
    <w:rsid w:val="000915C9"/>
    <w:rsid w:val="000923AF"/>
    <w:rsid w:val="0009799F"/>
    <w:rsid w:val="000A02E5"/>
    <w:rsid w:val="000A48FC"/>
    <w:rsid w:val="000C0E5D"/>
    <w:rsid w:val="000D1667"/>
    <w:rsid w:val="000E69F3"/>
    <w:rsid w:val="000F432F"/>
    <w:rsid w:val="000F6FDC"/>
    <w:rsid w:val="00122076"/>
    <w:rsid w:val="0012685A"/>
    <w:rsid w:val="001422DB"/>
    <w:rsid w:val="001424BB"/>
    <w:rsid w:val="001432CF"/>
    <w:rsid w:val="0014372A"/>
    <w:rsid w:val="00145C1C"/>
    <w:rsid w:val="0015219A"/>
    <w:rsid w:val="00152366"/>
    <w:rsid w:val="001553E5"/>
    <w:rsid w:val="00165A58"/>
    <w:rsid w:val="001678DD"/>
    <w:rsid w:val="0017325F"/>
    <w:rsid w:val="0018004A"/>
    <w:rsid w:val="00185382"/>
    <w:rsid w:val="001867D8"/>
    <w:rsid w:val="00187635"/>
    <w:rsid w:val="001A1FF7"/>
    <w:rsid w:val="001B2934"/>
    <w:rsid w:val="001B4227"/>
    <w:rsid w:val="001B7580"/>
    <w:rsid w:val="001C18EE"/>
    <w:rsid w:val="001C2E62"/>
    <w:rsid w:val="001C371D"/>
    <w:rsid w:val="001C6C6B"/>
    <w:rsid w:val="001C7450"/>
    <w:rsid w:val="001E1249"/>
    <w:rsid w:val="001E2AF2"/>
    <w:rsid w:val="001F4CD5"/>
    <w:rsid w:val="00205156"/>
    <w:rsid w:val="00207FB4"/>
    <w:rsid w:val="00213492"/>
    <w:rsid w:val="00216A66"/>
    <w:rsid w:val="0022300D"/>
    <w:rsid w:val="0022483A"/>
    <w:rsid w:val="00231BA6"/>
    <w:rsid w:val="002444A4"/>
    <w:rsid w:val="002512A0"/>
    <w:rsid w:val="00260249"/>
    <w:rsid w:val="00267515"/>
    <w:rsid w:val="00274CAC"/>
    <w:rsid w:val="00277554"/>
    <w:rsid w:val="00280367"/>
    <w:rsid w:val="00285B6B"/>
    <w:rsid w:val="00290A9A"/>
    <w:rsid w:val="00296561"/>
    <w:rsid w:val="0029741D"/>
    <w:rsid w:val="0029767D"/>
    <w:rsid w:val="002A0489"/>
    <w:rsid w:val="002A0980"/>
    <w:rsid w:val="002B09CB"/>
    <w:rsid w:val="002B0AFA"/>
    <w:rsid w:val="002C3C37"/>
    <w:rsid w:val="002C56C6"/>
    <w:rsid w:val="002C70A3"/>
    <w:rsid w:val="002D66B8"/>
    <w:rsid w:val="002E1669"/>
    <w:rsid w:val="002E415F"/>
    <w:rsid w:val="002F00EF"/>
    <w:rsid w:val="002F28D8"/>
    <w:rsid w:val="002F5DC9"/>
    <w:rsid w:val="002F61CB"/>
    <w:rsid w:val="003109F3"/>
    <w:rsid w:val="003147A2"/>
    <w:rsid w:val="00320E01"/>
    <w:rsid w:val="0032403C"/>
    <w:rsid w:val="00324A5B"/>
    <w:rsid w:val="003267AB"/>
    <w:rsid w:val="00327076"/>
    <w:rsid w:val="00341250"/>
    <w:rsid w:val="00346F80"/>
    <w:rsid w:val="00350CA0"/>
    <w:rsid w:val="00356C05"/>
    <w:rsid w:val="003633C2"/>
    <w:rsid w:val="003710DD"/>
    <w:rsid w:val="003733AA"/>
    <w:rsid w:val="00373911"/>
    <w:rsid w:val="003837EA"/>
    <w:rsid w:val="0039262E"/>
    <w:rsid w:val="00393536"/>
    <w:rsid w:val="003A46C7"/>
    <w:rsid w:val="003A49D6"/>
    <w:rsid w:val="003B1D8C"/>
    <w:rsid w:val="003E02A7"/>
    <w:rsid w:val="003E0B70"/>
    <w:rsid w:val="003E7939"/>
    <w:rsid w:val="003F0320"/>
    <w:rsid w:val="003F1632"/>
    <w:rsid w:val="00401514"/>
    <w:rsid w:val="00404359"/>
    <w:rsid w:val="00411A78"/>
    <w:rsid w:val="004172F6"/>
    <w:rsid w:val="00417867"/>
    <w:rsid w:val="00420053"/>
    <w:rsid w:val="0042517E"/>
    <w:rsid w:val="00430FB3"/>
    <w:rsid w:val="00435AF9"/>
    <w:rsid w:val="00441183"/>
    <w:rsid w:val="00441811"/>
    <w:rsid w:val="00441CED"/>
    <w:rsid w:val="00442165"/>
    <w:rsid w:val="00461618"/>
    <w:rsid w:val="004726F3"/>
    <w:rsid w:val="00477260"/>
    <w:rsid w:val="00477D97"/>
    <w:rsid w:val="00481297"/>
    <w:rsid w:val="004812A4"/>
    <w:rsid w:val="00486918"/>
    <w:rsid w:val="004A2FC0"/>
    <w:rsid w:val="004B60E2"/>
    <w:rsid w:val="004C0AB9"/>
    <w:rsid w:val="004C0B1C"/>
    <w:rsid w:val="004C33F4"/>
    <w:rsid w:val="004D16E9"/>
    <w:rsid w:val="004D4364"/>
    <w:rsid w:val="004D46FF"/>
    <w:rsid w:val="004D539B"/>
    <w:rsid w:val="004D5B82"/>
    <w:rsid w:val="004E022E"/>
    <w:rsid w:val="004E1E41"/>
    <w:rsid w:val="004E68B7"/>
    <w:rsid w:val="00502E9D"/>
    <w:rsid w:val="00515A89"/>
    <w:rsid w:val="005217BB"/>
    <w:rsid w:val="00523A95"/>
    <w:rsid w:val="00523AC4"/>
    <w:rsid w:val="0052768F"/>
    <w:rsid w:val="005306B8"/>
    <w:rsid w:val="00537283"/>
    <w:rsid w:val="00537762"/>
    <w:rsid w:val="00537B4C"/>
    <w:rsid w:val="005446F5"/>
    <w:rsid w:val="0054478C"/>
    <w:rsid w:val="0055696E"/>
    <w:rsid w:val="00567A22"/>
    <w:rsid w:val="00570012"/>
    <w:rsid w:val="00583771"/>
    <w:rsid w:val="00585F49"/>
    <w:rsid w:val="0059720B"/>
    <w:rsid w:val="005A046F"/>
    <w:rsid w:val="005A08A6"/>
    <w:rsid w:val="005A2826"/>
    <w:rsid w:val="005A5CF4"/>
    <w:rsid w:val="005B588A"/>
    <w:rsid w:val="005C24EC"/>
    <w:rsid w:val="005C56BC"/>
    <w:rsid w:val="005D11E6"/>
    <w:rsid w:val="005D5725"/>
    <w:rsid w:val="005F18BF"/>
    <w:rsid w:val="00601698"/>
    <w:rsid w:val="0060200E"/>
    <w:rsid w:val="00604804"/>
    <w:rsid w:val="00604FAC"/>
    <w:rsid w:val="00607DE8"/>
    <w:rsid w:val="0061567D"/>
    <w:rsid w:val="00623C11"/>
    <w:rsid w:val="00630C05"/>
    <w:rsid w:val="006323AE"/>
    <w:rsid w:val="00633903"/>
    <w:rsid w:val="0064418C"/>
    <w:rsid w:val="00662396"/>
    <w:rsid w:val="00664CC9"/>
    <w:rsid w:val="006677BA"/>
    <w:rsid w:val="00684088"/>
    <w:rsid w:val="00684DF8"/>
    <w:rsid w:val="0069180F"/>
    <w:rsid w:val="0069271D"/>
    <w:rsid w:val="006B5AE3"/>
    <w:rsid w:val="006C1532"/>
    <w:rsid w:val="006C5D15"/>
    <w:rsid w:val="006D0930"/>
    <w:rsid w:val="006D2A33"/>
    <w:rsid w:val="006E070E"/>
    <w:rsid w:val="006E4224"/>
    <w:rsid w:val="006E5789"/>
    <w:rsid w:val="006F2FBA"/>
    <w:rsid w:val="006F41EA"/>
    <w:rsid w:val="00711C7C"/>
    <w:rsid w:val="0072103D"/>
    <w:rsid w:val="00752A55"/>
    <w:rsid w:val="0077274A"/>
    <w:rsid w:val="0078327D"/>
    <w:rsid w:val="00783D3B"/>
    <w:rsid w:val="0079538F"/>
    <w:rsid w:val="007960EC"/>
    <w:rsid w:val="007A7A3B"/>
    <w:rsid w:val="007C0FA7"/>
    <w:rsid w:val="007C41DB"/>
    <w:rsid w:val="007C64EC"/>
    <w:rsid w:val="007D1D44"/>
    <w:rsid w:val="007D391F"/>
    <w:rsid w:val="007E2D2C"/>
    <w:rsid w:val="007E67CF"/>
    <w:rsid w:val="007F00D5"/>
    <w:rsid w:val="007F2492"/>
    <w:rsid w:val="007F5CC7"/>
    <w:rsid w:val="008045B7"/>
    <w:rsid w:val="0081055C"/>
    <w:rsid w:val="00811739"/>
    <w:rsid w:val="00811E16"/>
    <w:rsid w:val="00812EEA"/>
    <w:rsid w:val="00813219"/>
    <w:rsid w:val="008138F0"/>
    <w:rsid w:val="00821BAA"/>
    <w:rsid w:val="00825C5F"/>
    <w:rsid w:val="00826829"/>
    <w:rsid w:val="00833376"/>
    <w:rsid w:val="008351B2"/>
    <w:rsid w:val="00846101"/>
    <w:rsid w:val="00850E21"/>
    <w:rsid w:val="00854D74"/>
    <w:rsid w:val="00862DDA"/>
    <w:rsid w:val="008657DB"/>
    <w:rsid w:val="00871F90"/>
    <w:rsid w:val="00876E7C"/>
    <w:rsid w:val="00881C6B"/>
    <w:rsid w:val="0088284E"/>
    <w:rsid w:val="00886577"/>
    <w:rsid w:val="008911D4"/>
    <w:rsid w:val="0089240A"/>
    <w:rsid w:val="0089390E"/>
    <w:rsid w:val="008A429B"/>
    <w:rsid w:val="008D04E7"/>
    <w:rsid w:val="008D5380"/>
    <w:rsid w:val="008E7E17"/>
    <w:rsid w:val="008F7469"/>
    <w:rsid w:val="008F76A3"/>
    <w:rsid w:val="0091143C"/>
    <w:rsid w:val="00917653"/>
    <w:rsid w:val="00917FF4"/>
    <w:rsid w:val="00920132"/>
    <w:rsid w:val="00924E7D"/>
    <w:rsid w:val="009328BE"/>
    <w:rsid w:val="00933BDE"/>
    <w:rsid w:val="00960AD8"/>
    <w:rsid w:val="00970667"/>
    <w:rsid w:val="00971E55"/>
    <w:rsid w:val="00977EF1"/>
    <w:rsid w:val="00981631"/>
    <w:rsid w:val="00994125"/>
    <w:rsid w:val="009A1323"/>
    <w:rsid w:val="009A2E0C"/>
    <w:rsid w:val="009B1349"/>
    <w:rsid w:val="009B2975"/>
    <w:rsid w:val="009C4A47"/>
    <w:rsid w:val="009D78B0"/>
    <w:rsid w:val="009D7C7F"/>
    <w:rsid w:val="009E1A98"/>
    <w:rsid w:val="009E5A81"/>
    <w:rsid w:val="009F0631"/>
    <w:rsid w:val="009F2528"/>
    <w:rsid w:val="009F62CE"/>
    <w:rsid w:val="009F6818"/>
    <w:rsid w:val="00A0391A"/>
    <w:rsid w:val="00A04641"/>
    <w:rsid w:val="00A070E0"/>
    <w:rsid w:val="00A10BB7"/>
    <w:rsid w:val="00A11972"/>
    <w:rsid w:val="00A13BA6"/>
    <w:rsid w:val="00A14710"/>
    <w:rsid w:val="00A24CBA"/>
    <w:rsid w:val="00A255C2"/>
    <w:rsid w:val="00A30488"/>
    <w:rsid w:val="00A32E4A"/>
    <w:rsid w:val="00A51B5A"/>
    <w:rsid w:val="00A51B7F"/>
    <w:rsid w:val="00A62601"/>
    <w:rsid w:val="00A65005"/>
    <w:rsid w:val="00A71249"/>
    <w:rsid w:val="00A77E78"/>
    <w:rsid w:val="00A82D10"/>
    <w:rsid w:val="00AA10DB"/>
    <w:rsid w:val="00AA532C"/>
    <w:rsid w:val="00AA69BF"/>
    <w:rsid w:val="00AA6DF7"/>
    <w:rsid w:val="00AB1681"/>
    <w:rsid w:val="00AB6BD0"/>
    <w:rsid w:val="00AB6DEA"/>
    <w:rsid w:val="00AC2B41"/>
    <w:rsid w:val="00AE637D"/>
    <w:rsid w:val="00AF0082"/>
    <w:rsid w:val="00AF7601"/>
    <w:rsid w:val="00B0155E"/>
    <w:rsid w:val="00B04130"/>
    <w:rsid w:val="00B161C6"/>
    <w:rsid w:val="00B16DA2"/>
    <w:rsid w:val="00B22708"/>
    <w:rsid w:val="00B330AD"/>
    <w:rsid w:val="00B36D70"/>
    <w:rsid w:val="00B43796"/>
    <w:rsid w:val="00B44066"/>
    <w:rsid w:val="00B51C32"/>
    <w:rsid w:val="00B607B3"/>
    <w:rsid w:val="00B61133"/>
    <w:rsid w:val="00B61DE1"/>
    <w:rsid w:val="00B64ED4"/>
    <w:rsid w:val="00B675A5"/>
    <w:rsid w:val="00B81075"/>
    <w:rsid w:val="00B8414E"/>
    <w:rsid w:val="00B852DF"/>
    <w:rsid w:val="00B86A69"/>
    <w:rsid w:val="00B925F9"/>
    <w:rsid w:val="00BA4161"/>
    <w:rsid w:val="00BA56D6"/>
    <w:rsid w:val="00BC2A75"/>
    <w:rsid w:val="00BC63BD"/>
    <w:rsid w:val="00BC64EC"/>
    <w:rsid w:val="00BE5225"/>
    <w:rsid w:val="00BF0FB5"/>
    <w:rsid w:val="00BF476A"/>
    <w:rsid w:val="00C02514"/>
    <w:rsid w:val="00C033E3"/>
    <w:rsid w:val="00C1457D"/>
    <w:rsid w:val="00C200DA"/>
    <w:rsid w:val="00C35B1B"/>
    <w:rsid w:val="00C35D33"/>
    <w:rsid w:val="00C379A2"/>
    <w:rsid w:val="00C52FCA"/>
    <w:rsid w:val="00C562D7"/>
    <w:rsid w:val="00C62575"/>
    <w:rsid w:val="00C6416C"/>
    <w:rsid w:val="00C75C43"/>
    <w:rsid w:val="00C77801"/>
    <w:rsid w:val="00C85E8E"/>
    <w:rsid w:val="00C87003"/>
    <w:rsid w:val="00C910CD"/>
    <w:rsid w:val="00C91304"/>
    <w:rsid w:val="00C9450E"/>
    <w:rsid w:val="00C95280"/>
    <w:rsid w:val="00CA1CF2"/>
    <w:rsid w:val="00CA55A1"/>
    <w:rsid w:val="00CA7E02"/>
    <w:rsid w:val="00CB24F9"/>
    <w:rsid w:val="00CB5874"/>
    <w:rsid w:val="00CB5C33"/>
    <w:rsid w:val="00CC7C93"/>
    <w:rsid w:val="00CD29A5"/>
    <w:rsid w:val="00CE2B0C"/>
    <w:rsid w:val="00CF12CF"/>
    <w:rsid w:val="00CF2BA6"/>
    <w:rsid w:val="00D03E40"/>
    <w:rsid w:val="00D07011"/>
    <w:rsid w:val="00D24042"/>
    <w:rsid w:val="00D31BFF"/>
    <w:rsid w:val="00D33589"/>
    <w:rsid w:val="00D33C14"/>
    <w:rsid w:val="00D45B55"/>
    <w:rsid w:val="00D62515"/>
    <w:rsid w:val="00D630F4"/>
    <w:rsid w:val="00D65260"/>
    <w:rsid w:val="00D72743"/>
    <w:rsid w:val="00D73D13"/>
    <w:rsid w:val="00D76E8A"/>
    <w:rsid w:val="00D863E2"/>
    <w:rsid w:val="00D95E79"/>
    <w:rsid w:val="00D9746A"/>
    <w:rsid w:val="00DA1338"/>
    <w:rsid w:val="00DA6B92"/>
    <w:rsid w:val="00DC40D4"/>
    <w:rsid w:val="00DC4251"/>
    <w:rsid w:val="00DD2B06"/>
    <w:rsid w:val="00DD516D"/>
    <w:rsid w:val="00DD6930"/>
    <w:rsid w:val="00DE5913"/>
    <w:rsid w:val="00DF1034"/>
    <w:rsid w:val="00DF29AD"/>
    <w:rsid w:val="00E12F0E"/>
    <w:rsid w:val="00E173A5"/>
    <w:rsid w:val="00E33C43"/>
    <w:rsid w:val="00E344B2"/>
    <w:rsid w:val="00E41E18"/>
    <w:rsid w:val="00E534AB"/>
    <w:rsid w:val="00E634B0"/>
    <w:rsid w:val="00E63945"/>
    <w:rsid w:val="00E80292"/>
    <w:rsid w:val="00E843C7"/>
    <w:rsid w:val="00E87DDC"/>
    <w:rsid w:val="00E917E8"/>
    <w:rsid w:val="00E963B4"/>
    <w:rsid w:val="00EA635E"/>
    <w:rsid w:val="00EA7B1B"/>
    <w:rsid w:val="00EC706A"/>
    <w:rsid w:val="00ED1086"/>
    <w:rsid w:val="00ED1108"/>
    <w:rsid w:val="00ED1416"/>
    <w:rsid w:val="00EE2A1A"/>
    <w:rsid w:val="00EE3054"/>
    <w:rsid w:val="00EE32B9"/>
    <w:rsid w:val="00EE6FB7"/>
    <w:rsid w:val="00EF25CC"/>
    <w:rsid w:val="00EF721C"/>
    <w:rsid w:val="00F1181D"/>
    <w:rsid w:val="00F25197"/>
    <w:rsid w:val="00F25FC7"/>
    <w:rsid w:val="00F3009D"/>
    <w:rsid w:val="00F32C14"/>
    <w:rsid w:val="00F372AE"/>
    <w:rsid w:val="00F37F99"/>
    <w:rsid w:val="00F502D7"/>
    <w:rsid w:val="00F55D69"/>
    <w:rsid w:val="00F707FD"/>
    <w:rsid w:val="00F73588"/>
    <w:rsid w:val="00F73976"/>
    <w:rsid w:val="00F74030"/>
    <w:rsid w:val="00F75A9B"/>
    <w:rsid w:val="00F80456"/>
    <w:rsid w:val="00F81883"/>
    <w:rsid w:val="00F82770"/>
    <w:rsid w:val="00F960B0"/>
    <w:rsid w:val="00F96CFB"/>
    <w:rsid w:val="00FA61A1"/>
    <w:rsid w:val="00FB3A2E"/>
    <w:rsid w:val="00FB3FF9"/>
    <w:rsid w:val="00FB7EFC"/>
    <w:rsid w:val="00FC7CC3"/>
    <w:rsid w:val="00FD33A4"/>
    <w:rsid w:val="00FE5AC3"/>
    <w:rsid w:val="00FF0D63"/>
    <w:rsid w:val="00FF175C"/>
    <w:rsid w:val="00FF1E3F"/>
    <w:rsid w:val="00FF3654"/>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097DC"/>
  <w15:chartTrackingRefBased/>
  <w15:docId w15:val="{814AF3FF-6A42-40A2-9583-53F6498B0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A81"/>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
    <w:basedOn w:val="Normal"/>
    <w:link w:val="ListParagraphChar"/>
    <w:uiPriority w:val="34"/>
    <w:qFormat/>
    <w:rsid w:val="00A51B5A"/>
    <w:pPr>
      <w:spacing w:after="200" w:line="276" w:lineRule="auto"/>
      <w:ind w:left="720"/>
      <w:contextualSpacing/>
    </w:pPr>
    <w:rPr>
      <w:lang w:val="ru-RU"/>
    </w:rPr>
  </w:style>
  <w:style w:type="character" w:customStyle="1" w:styleId="ListParagraphChar">
    <w:name w:val="List Paragraph Char"/>
    <w:aliases w:val="Normal bullet 2 Char"/>
    <w:basedOn w:val="DefaultParagraphFont"/>
    <w:link w:val="ListParagraph"/>
    <w:uiPriority w:val="34"/>
    <w:rsid w:val="00A51B5A"/>
    <w:rPr>
      <w:kern w:val="0"/>
      <w:lang w:val="ru-RU"/>
      <w14:ligatures w14:val="none"/>
    </w:rPr>
  </w:style>
  <w:style w:type="paragraph" w:styleId="Header">
    <w:name w:val="header"/>
    <w:basedOn w:val="Normal"/>
    <w:link w:val="HeaderChar"/>
    <w:uiPriority w:val="99"/>
    <w:unhideWhenUsed/>
    <w:rsid w:val="00A51B5A"/>
    <w:pPr>
      <w:tabs>
        <w:tab w:val="center" w:pos="4677"/>
        <w:tab w:val="right" w:pos="9355"/>
      </w:tabs>
      <w:spacing w:after="0" w:line="240" w:lineRule="auto"/>
    </w:pPr>
  </w:style>
  <w:style w:type="character" w:customStyle="1" w:styleId="HeaderChar">
    <w:name w:val="Header Char"/>
    <w:basedOn w:val="DefaultParagraphFont"/>
    <w:link w:val="Header"/>
    <w:uiPriority w:val="99"/>
    <w:rsid w:val="00A51B5A"/>
    <w:rPr>
      <w:kern w:val="0"/>
      <w:lang w:val="en-US"/>
      <w14:ligatures w14:val="none"/>
    </w:rPr>
  </w:style>
  <w:style w:type="paragraph" w:styleId="Footer">
    <w:name w:val="footer"/>
    <w:basedOn w:val="Normal"/>
    <w:link w:val="FooterChar"/>
    <w:uiPriority w:val="99"/>
    <w:unhideWhenUsed/>
    <w:rsid w:val="00A51B5A"/>
    <w:pPr>
      <w:tabs>
        <w:tab w:val="center" w:pos="4677"/>
        <w:tab w:val="right" w:pos="9355"/>
      </w:tabs>
      <w:spacing w:after="0" w:line="240" w:lineRule="auto"/>
    </w:pPr>
  </w:style>
  <w:style w:type="character" w:customStyle="1" w:styleId="FooterChar">
    <w:name w:val="Footer Char"/>
    <w:basedOn w:val="DefaultParagraphFont"/>
    <w:link w:val="Footer"/>
    <w:uiPriority w:val="99"/>
    <w:rsid w:val="00A51B5A"/>
    <w:rPr>
      <w:kern w:val="0"/>
      <w:lang w:val="en-US"/>
      <w14:ligatures w14:val="none"/>
    </w:rPr>
  </w:style>
  <w:style w:type="character" w:styleId="Hyperlink">
    <w:name w:val="Hyperlink"/>
    <w:basedOn w:val="DefaultParagraphFont"/>
    <w:uiPriority w:val="99"/>
    <w:unhideWhenUsed/>
    <w:rsid w:val="00CA55A1"/>
    <w:rPr>
      <w:color w:val="0563C1" w:themeColor="hyperlink"/>
      <w:u w:val="single"/>
    </w:rPr>
  </w:style>
  <w:style w:type="character" w:styleId="UnresolvedMention">
    <w:name w:val="Unresolved Mention"/>
    <w:basedOn w:val="DefaultParagraphFont"/>
    <w:uiPriority w:val="99"/>
    <w:semiHidden/>
    <w:unhideWhenUsed/>
    <w:rsid w:val="00CA55A1"/>
    <w:rPr>
      <w:color w:val="605E5C"/>
      <w:shd w:val="clear" w:color="auto" w:fill="E1DFDD"/>
    </w:rPr>
  </w:style>
  <w:style w:type="paragraph" w:styleId="Revision">
    <w:name w:val="Revision"/>
    <w:hidden/>
    <w:uiPriority w:val="99"/>
    <w:semiHidden/>
    <w:rsid w:val="00FC7CC3"/>
    <w:pPr>
      <w:spacing w:after="0" w:line="240" w:lineRule="auto"/>
    </w:pPr>
    <w:rPr>
      <w:kern w:val="0"/>
      <w:lang w:val="en-US"/>
      <w14:ligatures w14:val="none"/>
    </w:rPr>
  </w:style>
  <w:style w:type="character" w:styleId="CommentReference">
    <w:name w:val="annotation reference"/>
    <w:basedOn w:val="DefaultParagraphFont"/>
    <w:uiPriority w:val="99"/>
    <w:semiHidden/>
    <w:unhideWhenUsed/>
    <w:rsid w:val="002C70A3"/>
    <w:rPr>
      <w:sz w:val="16"/>
      <w:szCs w:val="16"/>
    </w:rPr>
  </w:style>
  <w:style w:type="paragraph" w:styleId="CommentText">
    <w:name w:val="annotation text"/>
    <w:basedOn w:val="Normal"/>
    <w:link w:val="CommentTextChar"/>
    <w:uiPriority w:val="99"/>
    <w:unhideWhenUsed/>
    <w:rsid w:val="002C70A3"/>
    <w:pPr>
      <w:spacing w:line="240" w:lineRule="auto"/>
    </w:pPr>
    <w:rPr>
      <w:sz w:val="20"/>
      <w:szCs w:val="20"/>
    </w:rPr>
  </w:style>
  <w:style w:type="character" w:customStyle="1" w:styleId="CommentTextChar">
    <w:name w:val="Comment Text Char"/>
    <w:basedOn w:val="DefaultParagraphFont"/>
    <w:link w:val="CommentText"/>
    <w:uiPriority w:val="99"/>
    <w:rsid w:val="002C70A3"/>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C70A3"/>
    <w:rPr>
      <w:b/>
      <w:bCs/>
    </w:rPr>
  </w:style>
  <w:style w:type="character" w:customStyle="1" w:styleId="CommentSubjectChar">
    <w:name w:val="Comment Subject Char"/>
    <w:basedOn w:val="CommentTextChar"/>
    <w:link w:val="CommentSubject"/>
    <w:uiPriority w:val="99"/>
    <w:semiHidden/>
    <w:rsid w:val="002C70A3"/>
    <w:rPr>
      <w:b/>
      <w:bCs/>
      <w:kern w:val="0"/>
      <w:sz w:val="20"/>
      <w:szCs w:val="20"/>
      <w:lang w:val="en-US"/>
      <w14:ligatures w14:val="none"/>
    </w:rPr>
  </w:style>
  <w:style w:type="paragraph" w:customStyle="1" w:styleId="emit">
    <w:name w:val="emit"/>
    <w:basedOn w:val="Normal"/>
    <w:rsid w:val="00604FAC"/>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customStyle="1" w:styleId="ttsp">
    <w:name w:val="tt_sp"/>
    <w:basedOn w:val="Normal"/>
    <w:rsid w:val="00604FAC"/>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customStyle="1" w:styleId="cb">
    <w:name w:val="cb"/>
    <w:basedOn w:val="Normal"/>
    <w:rsid w:val="00604FAC"/>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customStyle="1" w:styleId="tt">
    <w:name w:val="tt"/>
    <w:basedOn w:val="Normal"/>
    <w:rsid w:val="00604FAC"/>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table" w:styleId="TableGrid">
    <w:name w:val="Table Grid"/>
    <w:basedOn w:val="TableNormal"/>
    <w:uiPriority w:val="39"/>
    <w:rsid w:val="00CF2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159407">
      <w:bodyDiv w:val="1"/>
      <w:marLeft w:val="0"/>
      <w:marRight w:val="0"/>
      <w:marTop w:val="0"/>
      <w:marBottom w:val="0"/>
      <w:divBdr>
        <w:top w:val="none" w:sz="0" w:space="0" w:color="auto"/>
        <w:left w:val="none" w:sz="0" w:space="0" w:color="auto"/>
        <w:bottom w:val="none" w:sz="0" w:space="0" w:color="auto"/>
        <w:right w:val="none" w:sz="0" w:space="0" w:color="auto"/>
      </w:divBdr>
    </w:div>
    <w:div w:id="1026102827">
      <w:bodyDiv w:val="1"/>
      <w:marLeft w:val="0"/>
      <w:marRight w:val="0"/>
      <w:marTop w:val="0"/>
      <w:marBottom w:val="0"/>
      <w:divBdr>
        <w:top w:val="none" w:sz="0" w:space="0" w:color="auto"/>
        <w:left w:val="none" w:sz="0" w:space="0" w:color="auto"/>
        <w:bottom w:val="none" w:sz="0" w:space="0" w:color="auto"/>
        <w:right w:val="none" w:sz="0" w:space="0" w:color="auto"/>
      </w:divBdr>
    </w:div>
    <w:div w:id="1584561708">
      <w:bodyDiv w:val="1"/>
      <w:marLeft w:val="0"/>
      <w:marRight w:val="0"/>
      <w:marTop w:val="0"/>
      <w:marBottom w:val="0"/>
      <w:divBdr>
        <w:top w:val="none" w:sz="0" w:space="0" w:color="auto"/>
        <w:left w:val="none" w:sz="0" w:space="0" w:color="auto"/>
        <w:bottom w:val="none" w:sz="0" w:space="0" w:color="auto"/>
        <w:right w:val="none" w:sz="0" w:space="0" w:color="auto"/>
      </w:divBdr>
    </w:div>
    <w:div w:id="1638486767">
      <w:bodyDiv w:val="1"/>
      <w:marLeft w:val="0"/>
      <w:marRight w:val="0"/>
      <w:marTop w:val="0"/>
      <w:marBottom w:val="0"/>
      <w:divBdr>
        <w:top w:val="none" w:sz="0" w:space="0" w:color="auto"/>
        <w:left w:val="none" w:sz="0" w:space="0" w:color="auto"/>
        <w:bottom w:val="none" w:sz="0" w:space="0" w:color="auto"/>
        <w:right w:val="none" w:sz="0" w:space="0" w:color="auto"/>
      </w:divBdr>
    </w:div>
    <w:div w:id="201549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itus xmlns="http://schemas.titus.com/TitusProperties/">
  <TitusGUID xmlns="">c95af7a1-7c4e-4740-b036-23e3bcc0628b</TitusGUID>
  <TitusMetadata xmlns="">eyJucyI6IioiLCJwcm9wcyI6W3sibiI6IkNsYXNpZmljYXJlIiwidmFscyI6W3sidmFsdWUiOiJOT05FIn1dfV19</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9D65D889A1E934992E0AD86F1817C54" ma:contentTypeVersion="2" ma:contentTypeDescription="Create a new document." ma:contentTypeScope="" ma:versionID="4cb4e3776d2083c2dbceb8e9a25d551a">
  <xsd:schema xmlns:xsd="http://www.w3.org/2001/XMLSchema" xmlns:xs="http://www.w3.org/2001/XMLSchema" xmlns:p="http://schemas.microsoft.com/office/2006/metadata/properties" xmlns:ns2="95f4b69a-0cd0-4460-9690-b9cfe6860272" targetNamespace="http://schemas.microsoft.com/office/2006/metadata/properties" ma:root="true" ma:fieldsID="30f81f749ba8d09f9d703971c71c1f93" ns2:_="">
    <xsd:import namespace="95f4b69a-0cd0-4460-9690-b9cfe686027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f4b69a-0cd0-4460-9690-b9cfe686027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01EFB3-1E27-4B67-8026-2916E54529A7}">
  <ds:schemaRefs>
    <ds:schemaRef ds:uri="http://schemas.titus.com/TitusProperties/"/>
    <ds:schemaRef ds:uri=""/>
  </ds:schemaRefs>
</ds:datastoreItem>
</file>

<file path=customXml/itemProps2.xml><?xml version="1.0" encoding="utf-8"?>
<ds:datastoreItem xmlns:ds="http://schemas.openxmlformats.org/officeDocument/2006/customXml" ds:itemID="{FA084866-11FB-48A5-8A20-CECBDF5D195A}">
  <ds:schemaRefs>
    <ds:schemaRef ds:uri="http://schemas.openxmlformats.org/officeDocument/2006/bibliography"/>
  </ds:schemaRefs>
</ds:datastoreItem>
</file>

<file path=customXml/itemProps3.xml><?xml version="1.0" encoding="utf-8"?>
<ds:datastoreItem xmlns:ds="http://schemas.openxmlformats.org/officeDocument/2006/customXml" ds:itemID="{EBBBF31A-9172-4D96-AD05-764BE532A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f4b69a-0cd0-4460-9690-b9cfe6860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074C9C-17DC-4E80-8C26-1265E0024B7E}">
  <ds:schemaRefs>
    <ds:schemaRef ds:uri="http://schemas.microsoft.com/sharepoint/v3/contenttype/forms"/>
  </ds:schemaRefs>
</ds:datastoreItem>
</file>

<file path=customXml/itemProps5.xml><?xml version="1.0" encoding="utf-8"?>
<ds:datastoreItem xmlns:ds="http://schemas.openxmlformats.org/officeDocument/2006/customXml" ds:itemID="{9DB97FF3-DE47-4D1B-AB93-70440D0913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2444</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BNM</dc:creator>
  <cp:lastModifiedBy>Ion V. Nicorici</cp:lastModifiedBy>
  <cp:revision>2</cp:revision>
  <cp:lastPrinted>2026-10-07T16:05:00Z</cp:lastPrinted>
  <dcterms:created xsi:type="dcterms:W3CDTF">2026-10-07T16:05:00Z</dcterms:created>
  <dcterms:modified xsi:type="dcterms:W3CDTF">2026-10-07T16:05:00Z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c95af7a1-7c4e-4740-b036-23e3bcc0628b</vt:lpwstr>
  </property>
  <property fmtid="{D5CDD505-2E9C-101B-9397-08002B2CF9AE}" pid="3" name="Clasificare">
    <vt:lpwstr>NONE</vt:lpwstr>
  </property>
  <property fmtid="{D5CDD505-2E9C-101B-9397-08002B2CF9AE}" pid="4" name="MSIP_Label_38962dcf-d39f-4edc-a396-338a56ba9170_Enabled">
    <vt:lpwstr>true</vt:lpwstr>
  </property>
  <property fmtid="{D5CDD505-2E9C-101B-9397-08002B2CF9AE}" pid="5" name="MSIP_Label_38962dcf-d39f-4edc-a396-338a56ba9170_SetDate">
    <vt:lpwstr>2026-04-22T12:12:35Z</vt:lpwstr>
  </property>
  <property fmtid="{D5CDD505-2E9C-101B-9397-08002B2CF9AE}" pid="6" name="MSIP_Label_38962dcf-d39f-4edc-a396-338a56ba9170_Method">
    <vt:lpwstr>Privileged</vt:lpwstr>
  </property>
  <property fmtid="{D5CDD505-2E9C-101B-9397-08002B2CF9AE}" pid="7" name="MSIP_Label_38962dcf-d39f-4edc-a396-338a56ba9170_Name">
    <vt:lpwstr>NONE</vt:lpwstr>
  </property>
  <property fmtid="{D5CDD505-2E9C-101B-9397-08002B2CF9AE}" pid="8" name="MSIP_Label_38962dcf-d39f-4edc-a396-338a56ba9170_SiteId">
    <vt:lpwstr>5887d430-0034-4561-b771-12c77faf2fa0</vt:lpwstr>
  </property>
  <property fmtid="{D5CDD505-2E9C-101B-9397-08002B2CF9AE}" pid="9" name="MSIP_Label_38962dcf-d39f-4edc-a396-338a56ba9170_ActionId">
    <vt:lpwstr>4d63fca4-1c7d-4f6f-ae6d-d13c45ecb7d9</vt:lpwstr>
  </property>
  <property fmtid="{D5CDD505-2E9C-101B-9397-08002B2CF9AE}" pid="10" name="MSIP_Label_38962dcf-d39f-4edc-a396-338a56ba9170_ContentBits">
    <vt:lpwstr>0</vt:lpwstr>
  </property>
  <property fmtid="{D5CDD505-2E9C-101B-9397-08002B2CF9AE}" pid="11" name="MSIP_Label_38962dcf-d39f-4edc-a396-338a56ba9170_Tag">
    <vt:lpwstr>10, 0, 1, 1</vt:lpwstr>
  </property>
  <property fmtid="{D5CDD505-2E9C-101B-9397-08002B2CF9AE}" pid="12" name="ContentTypeId">
    <vt:lpwstr>0x01010089D65D889A1E934992E0AD86F1817C54</vt:lpwstr>
  </property>
</Properties>
</file>